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E1" w:rsidRDefault="001A32E1" w:rsidP="006547C4">
      <w:pPr>
        <w:pStyle w:val="Default"/>
      </w:pPr>
    </w:p>
    <w:p w:rsidR="00B05583" w:rsidRPr="00EF71F4" w:rsidRDefault="00B05583" w:rsidP="00B05583">
      <w:pPr>
        <w:pStyle w:val="NoSpacing"/>
        <w:jc w:val="center"/>
        <w:rPr>
          <w:rFonts w:ascii="Arial" w:hAnsi="Arial" w:cs="Arial"/>
          <w:sz w:val="24"/>
          <w:szCs w:val="24"/>
        </w:rPr>
      </w:pPr>
      <w:r w:rsidRPr="00EF71F4">
        <w:rPr>
          <w:rFonts w:ascii="Arial" w:hAnsi="Arial" w:cs="Arial"/>
          <w:sz w:val="24"/>
          <w:szCs w:val="24"/>
        </w:rPr>
        <w:t>Valencia College</w:t>
      </w:r>
    </w:p>
    <w:p w:rsidR="00B05583" w:rsidRPr="00EF71F4" w:rsidRDefault="00B05583" w:rsidP="00B05583">
      <w:pPr>
        <w:pStyle w:val="NoSpacing"/>
        <w:jc w:val="center"/>
        <w:rPr>
          <w:rFonts w:ascii="Arial" w:hAnsi="Arial" w:cs="Arial"/>
          <w:sz w:val="24"/>
          <w:szCs w:val="24"/>
        </w:rPr>
      </w:pPr>
      <w:r w:rsidRPr="00EF71F4">
        <w:rPr>
          <w:rFonts w:ascii="Arial" w:hAnsi="Arial" w:cs="Arial"/>
          <w:sz w:val="24"/>
          <w:szCs w:val="24"/>
        </w:rPr>
        <w:t>Department of Allied Health Sciences</w:t>
      </w:r>
    </w:p>
    <w:p w:rsidR="00B05583" w:rsidRDefault="00B05583" w:rsidP="00B05583">
      <w:pPr>
        <w:pStyle w:val="NoSpacing"/>
        <w:jc w:val="center"/>
        <w:rPr>
          <w:rFonts w:ascii="Arial" w:hAnsi="Arial" w:cs="Arial"/>
          <w:sz w:val="24"/>
          <w:szCs w:val="24"/>
        </w:rPr>
      </w:pPr>
      <w:r w:rsidRPr="00EF71F4">
        <w:rPr>
          <w:rFonts w:ascii="Arial" w:hAnsi="Arial" w:cs="Arial"/>
          <w:sz w:val="24"/>
          <w:szCs w:val="24"/>
        </w:rPr>
        <w:t>Radiologic &amp; Imaging Sciences Program</w:t>
      </w:r>
    </w:p>
    <w:p w:rsidR="00B05583" w:rsidRDefault="00B05583" w:rsidP="00B05583">
      <w:pPr>
        <w:pStyle w:val="NoSpacing"/>
        <w:jc w:val="center"/>
        <w:rPr>
          <w:rFonts w:ascii="Arial" w:hAnsi="Arial" w:cs="Arial"/>
          <w:sz w:val="24"/>
          <w:szCs w:val="24"/>
        </w:rPr>
      </w:pPr>
      <w:r>
        <w:rPr>
          <w:rFonts w:ascii="Arial" w:hAnsi="Arial" w:cs="Arial"/>
          <w:sz w:val="24"/>
          <w:szCs w:val="24"/>
        </w:rPr>
        <w:t>Advanced Technical Certificate Program – MRI</w:t>
      </w:r>
    </w:p>
    <w:p w:rsidR="00B05583" w:rsidRPr="00EF71F4" w:rsidRDefault="00B05583" w:rsidP="00B05583">
      <w:pPr>
        <w:pStyle w:val="NoSpacing"/>
        <w:jc w:val="center"/>
        <w:rPr>
          <w:rFonts w:ascii="Arial" w:hAnsi="Arial" w:cs="Arial"/>
          <w:sz w:val="24"/>
          <w:szCs w:val="24"/>
        </w:rPr>
      </w:pPr>
    </w:p>
    <w:p w:rsidR="001A32E1" w:rsidRPr="00A37B3E" w:rsidRDefault="001A32E1" w:rsidP="001A32E1">
      <w:pPr>
        <w:pStyle w:val="Default"/>
        <w:rPr>
          <w:rFonts w:ascii="Arial" w:hAnsi="Arial" w:cs="Arial"/>
          <w:b/>
          <w:bCs/>
          <w:sz w:val="22"/>
          <w:szCs w:val="22"/>
        </w:rPr>
      </w:pPr>
      <w:r w:rsidRPr="00A37B3E">
        <w:rPr>
          <w:rFonts w:ascii="Arial" w:hAnsi="Arial" w:cs="Arial"/>
          <w:b/>
          <w:bCs/>
          <w:sz w:val="22"/>
          <w:szCs w:val="22"/>
        </w:rPr>
        <w:t>RTE 494</w:t>
      </w:r>
      <w:r w:rsidR="00193AC4">
        <w:rPr>
          <w:rFonts w:ascii="Arial" w:hAnsi="Arial" w:cs="Arial"/>
          <w:b/>
          <w:bCs/>
          <w:sz w:val="22"/>
          <w:szCs w:val="22"/>
        </w:rPr>
        <w:t>1</w:t>
      </w:r>
      <w:r w:rsidRPr="00A37B3E">
        <w:rPr>
          <w:rFonts w:ascii="Arial" w:hAnsi="Arial" w:cs="Arial"/>
          <w:b/>
          <w:bCs/>
          <w:sz w:val="22"/>
          <w:szCs w:val="22"/>
        </w:rPr>
        <w:t>L</w:t>
      </w:r>
      <w:r w:rsidR="00B05583" w:rsidRPr="00A37B3E">
        <w:rPr>
          <w:rFonts w:ascii="Arial" w:hAnsi="Arial" w:cs="Arial"/>
          <w:b/>
          <w:bCs/>
          <w:sz w:val="22"/>
          <w:szCs w:val="22"/>
        </w:rPr>
        <w:t xml:space="preserve"> </w:t>
      </w:r>
      <w:r w:rsidR="004C7572">
        <w:rPr>
          <w:rFonts w:ascii="Arial" w:hAnsi="Arial" w:cs="Arial"/>
          <w:b/>
          <w:bCs/>
          <w:sz w:val="22"/>
          <w:szCs w:val="22"/>
        </w:rPr>
        <w:t>–</w:t>
      </w:r>
      <w:r w:rsidRPr="00A37B3E">
        <w:rPr>
          <w:rFonts w:ascii="Arial" w:hAnsi="Arial" w:cs="Arial"/>
          <w:b/>
          <w:bCs/>
          <w:sz w:val="22"/>
          <w:szCs w:val="22"/>
        </w:rPr>
        <w:t xml:space="preserve"> </w:t>
      </w:r>
      <w:r w:rsidR="008D589E">
        <w:rPr>
          <w:rFonts w:ascii="Arial" w:hAnsi="Arial" w:cs="Arial"/>
          <w:b/>
          <w:bCs/>
          <w:sz w:val="22"/>
          <w:szCs w:val="22"/>
        </w:rPr>
        <w:t>Mammography</w:t>
      </w:r>
      <w:r w:rsidRPr="00A37B3E">
        <w:rPr>
          <w:rFonts w:ascii="Arial" w:hAnsi="Arial" w:cs="Arial"/>
          <w:b/>
          <w:bCs/>
          <w:sz w:val="22"/>
          <w:szCs w:val="22"/>
        </w:rPr>
        <w:t xml:space="preserve"> </w:t>
      </w:r>
      <w:r w:rsidR="00B05583" w:rsidRPr="00A37B3E">
        <w:rPr>
          <w:rFonts w:ascii="Arial" w:hAnsi="Arial" w:cs="Arial"/>
          <w:b/>
          <w:bCs/>
          <w:sz w:val="22"/>
          <w:szCs w:val="22"/>
        </w:rPr>
        <w:t xml:space="preserve">Practicum </w:t>
      </w:r>
    </w:p>
    <w:p w:rsidR="001A32E1" w:rsidRPr="00A37B3E" w:rsidRDefault="001A32E1" w:rsidP="001A32E1">
      <w:pPr>
        <w:pStyle w:val="Default"/>
        <w:rPr>
          <w:rFonts w:ascii="Arial" w:hAnsi="Arial" w:cs="Arial"/>
          <w:sz w:val="22"/>
          <w:szCs w:val="22"/>
        </w:rPr>
      </w:pPr>
    </w:p>
    <w:p w:rsidR="00B05583" w:rsidRPr="00A37B3E" w:rsidRDefault="00B05583" w:rsidP="001A32E1">
      <w:pPr>
        <w:pStyle w:val="Default"/>
        <w:rPr>
          <w:rFonts w:ascii="Arial" w:hAnsi="Arial" w:cs="Arial"/>
          <w:b/>
          <w:bCs/>
          <w:sz w:val="22"/>
          <w:szCs w:val="22"/>
        </w:rPr>
      </w:pPr>
      <w:r w:rsidRPr="00A37B3E">
        <w:rPr>
          <w:rFonts w:ascii="Arial" w:hAnsi="Arial" w:cs="Arial"/>
          <w:b/>
          <w:bCs/>
          <w:sz w:val="22"/>
          <w:szCs w:val="22"/>
        </w:rPr>
        <w:t>Professor</w:t>
      </w:r>
      <w:r w:rsidR="00F303F3" w:rsidRPr="00A37B3E">
        <w:rPr>
          <w:rFonts w:ascii="Arial" w:hAnsi="Arial" w:cs="Arial"/>
          <w:b/>
          <w:bCs/>
          <w:sz w:val="22"/>
          <w:szCs w:val="22"/>
        </w:rPr>
        <w:t xml:space="preserve">: </w:t>
      </w:r>
      <w:r w:rsidRPr="00A37B3E">
        <w:rPr>
          <w:rFonts w:ascii="Arial" w:hAnsi="Arial" w:cs="Arial"/>
          <w:b/>
          <w:bCs/>
          <w:sz w:val="22"/>
          <w:szCs w:val="22"/>
        </w:rPr>
        <w:tab/>
      </w:r>
      <w:r w:rsidRPr="00A37B3E">
        <w:rPr>
          <w:rFonts w:ascii="Arial" w:hAnsi="Arial" w:cs="Arial"/>
          <w:b/>
          <w:bCs/>
          <w:sz w:val="22"/>
          <w:szCs w:val="22"/>
        </w:rPr>
        <w:tab/>
      </w:r>
      <w:r w:rsidR="00F303F3" w:rsidRPr="00A37B3E">
        <w:rPr>
          <w:rFonts w:ascii="Arial" w:hAnsi="Arial" w:cs="Arial"/>
          <w:b/>
          <w:bCs/>
          <w:sz w:val="22"/>
          <w:szCs w:val="22"/>
        </w:rPr>
        <w:t>Billie Jo Gioioso</w:t>
      </w:r>
      <w:r w:rsidR="00F303F3" w:rsidRPr="00A37B3E">
        <w:rPr>
          <w:rFonts w:ascii="Arial" w:hAnsi="Arial" w:cs="Arial"/>
          <w:b/>
          <w:bCs/>
          <w:sz w:val="22"/>
          <w:szCs w:val="22"/>
        </w:rPr>
        <w:tab/>
        <w:t xml:space="preserve"> </w:t>
      </w:r>
    </w:p>
    <w:p w:rsidR="001A32E1" w:rsidRPr="00A37B3E" w:rsidRDefault="00F303F3" w:rsidP="001A32E1">
      <w:pPr>
        <w:pStyle w:val="Default"/>
        <w:rPr>
          <w:rFonts w:ascii="Arial" w:hAnsi="Arial" w:cs="Arial"/>
          <w:b/>
          <w:bCs/>
          <w:sz w:val="22"/>
          <w:szCs w:val="22"/>
        </w:rPr>
      </w:pPr>
      <w:r w:rsidRPr="00A37B3E">
        <w:rPr>
          <w:rFonts w:ascii="Arial" w:hAnsi="Arial" w:cs="Arial"/>
          <w:b/>
          <w:bCs/>
          <w:sz w:val="22"/>
          <w:szCs w:val="22"/>
        </w:rPr>
        <w:t xml:space="preserve">Office: </w:t>
      </w:r>
      <w:r w:rsidR="00B05583" w:rsidRPr="00A37B3E">
        <w:rPr>
          <w:rFonts w:ascii="Arial" w:hAnsi="Arial" w:cs="Arial"/>
          <w:b/>
          <w:bCs/>
          <w:sz w:val="22"/>
          <w:szCs w:val="22"/>
        </w:rPr>
        <w:tab/>
      </w:r>
      <w:r w:rsidR="00B05583" w:rsidRPr="00A37B3E">
        <w:rPr>
          <w:rFonts w:ascii="Arial" w:hAnsi="Arial" w:cs="Arial"/>
          <w:b/>
          <w:bCs/>
          <w:sz w:val="22"/>
          <w:szCs w:val="22"/>
        </w:rPr>
        <w:tab/>
      </w:r>
      <w:r w:rsidRPr="00A37B3E">
        <w:rPr>
          <w:rFonts w:ascii="Arial" w:hAnsi="Arial" w:cs="Arial"/>
          <w:b/>
          <w:bCs/>
          <w:sz w:val="22"/>
          <w:szCs w:val="22"/>
        </w:rPr>
        <w:t>AHS 245</w:t>
      </w:r>
    </w:p>
    <w:p w:rsidR="00431D3C" w:rsidRPr="00A37B3E" w:rsidRDefault="00431D3C" w:rsidP="001A32E1">
      <w:pPr>
        <w:pStyle w:val="Default"/>
        <w:rPr>
          <w:rFonts w:ascii="Arial" w:hAnsi="Arial" w:cs="Arial"/>
          <w:b/>
          <w:bCs/>
          <w:sz w:val="22"/>
          <w:szCs w:val="22"/>
        </w:rPr>
      </w:pPr>
      <w:r w:rsidRPr="00A37B3E">
        <w:rPr>
          <w:rFonts w:ascii="Arial" w:hAnsi="Arial" w:cs="Arial"/>
          <w:b/>
          <w:bCs/>
          <w:sz w:val="22"/>
          <w:szCs w:val="22"/>
        </w:rPr>
        <w:t xml:space="preserve">Office Hours: </w:t>
      </w:r>
      <w:r w:rsidR="00B05583" w:rsidRPr="00A37B3E">
        <w:rPr>
          <w:rFonts w:ascii="Arial" w:hAnsi="Arial" w:cs="Arial"/>
          <w:b/>
          <w:bCs/>
          <w:sz w:val="22"/>
          <w:szCs w:val="22"/>
        </w:rPr>
        <w:tab/>
      </w:r>
      <w:r w:rsidRPr="00A37B3E">
        <w:rPr>
          <w:rFonts w:ascii="Arial" w:hAnsi="Arial" w:cs="Arial"/>
          <w:b/>
          <w:bCs/>
          <w:sz w:val="22"/>
          <w:szCs w:val="22"/>
        </w:rPr>
        <w:t>By Appointment</w:t>
      </w:r>
    </w:p>
    <w:p w:rsidR="001A32E1" w:rsidRPr="00A37B3E" w:rsidRDefault="00F303F3" w:rsidP="001A32E1">
      <w:pPr>
        <w:pStyle w:val="Default"/>
        <w:rPr>
          <w:rFonts w:ascii="Arial" w:hAnsi="Arial" w:cs="Arial"/>
          <w:b/>
          <w:bCs/>
          <w:sz w:val="22"/>
          <w:szCs w:val="22"/>
        </w:rPr>
      </w:pPr>
      <w:r w:rsidRPr="00A37B3E">
        <w:rPr>
          <w:rFonts w:ascii="Arial" w:hAnsi="Arial" w:cs="Arial"/>
          <w:b/>
          <w:bCs/>
          <w:sz w:val="22"/>
          <w:szCs w:val="22"/>
        </w:rPr>
        <w:t xml:space="preserve">Phone: </w:t>
      </w:r>
      <w:r w:rsidR="00B05583" w:rsidRPr="00A37B3E">
        <w:rPr>
          <w:rFonts w:ascii="Arial" w:hAnsi="Arial" w:cs="Arial"/>
          <w:b/>
          <w:bCs/>
          <w:sz w:val="22"/>
          <w:szCs w:val="22"/>
        </w:rPr>
        <w:tab/>
      </w:r>
      <w:r w:rsidR="00B05583" w:rsidRPr="00A37B3E">
        <w:rPr>
          <w:rFonts w:ascii="Arial" w:hAnsi="Arial" w:cs="Arial"/>
          <w:b/>
          <w:bCs/>
          <w:sz w:val="22"/>
          <w:szCs w:val="22"/>
        </w:rPr>
        <w:tab/>
      </w:r>
      <w:r w:rsidRPr="00A37B3E">
        <w:rPr>
          <w:rFonts w:ascii="Arial" w:hAnsi="Arial" w:cs="Arial"/>
          <w:b/>
          <w:bCs/>
          <w:sz w:val="22"/>
          <w:szCs w:val="22"/>
        </w:rPr>
        <w:t>407-758-1539</w:t>
      </w:r>
      <w:r w:rsidR="001A32E1" w:rsidRPr="00A37B3E">
        <w:rPr>
          <w:rFonts w:ascii="Arial" w:hAnsi="Arial" w:cs="Arial"/>
          <w:b/>
          <w:bCs/>
          <w:sz w:val="22"/>
          <w:szCs w:val="22"/>
        </w:rPr>
        <w:t xml:space="preserve"> </w:t>
      </w:r>
    </w:p>
    <w:p w:rsidR="00B05583" w:rsidRPr="00A37B3E" w:rsidRDefault="00F303F3" w:rsidP="001A32E1">
      <w:pPr>
        <w:pStyle w:val="Default"/>
        <w:rPr>
          <w:rFonts w:ascii="Arial" w:hAnsi="Arial" w:cs="Arial"/>
          <w:b/>
          <w:bCs/>
          <w:sz w:val="22"/>
          <w:szCs w:val="22"/>
        </w:rPr>
      </w:pPr>
      <w:r w:rsidRPr="00A37B3E">
        <w:rPr>
          <w:rFonts w:ascii="Arial" w:hAnsi="Arial" w:cs="Arial"/>
          <w:b/>
          <w:bCs/>
          <w:sz w:val="22"/>
          <w:szCs w:val="22"/>
        </w:rPr>
        <w:t xml:space="preserve">Email: </w:t>
      </w:r>
      <w:r w:rsidR="00B05583" w:rsidRPr="00A37B3E">
        <w:rPr>
          <w:rFonts w:ascii="Arial" w:hAnsi="Arial" w:cs="Arial"/>
          <w:b/>
          <w:bCs/>
          <w:sz w:val="22"/>
          <w:szCs w:val="22"/>
        </w:rPr>
        <w:tab/>
      </w:r>
      <w:r w:rsidR="00B05583" w:rsidRPr="00A37B3E">
        <w:rPr>
          <w:rFonts w:ascii="Arial" w:hAnsi="Arial" w:cs="Arial"/>
          <w:b/>
          <w:bCs/>
          <w:sz w:val="22"/>
          <w:szCs w:val="22"/>
        </w:rPr>
        <w:tab/>
      </w:r>
      <w:hyperlink r:id="rId6" w:history="1">
        <w:r w:rsidR="00B05583" w:rsidRPr="00A37B3E">
          <w:rPr>
            <w:rStyle w:val="Hyperlink"/>
            <w:rFonts w:ascii="Arial" w:hAnsi="Arial" w:cs="Arial"/>
            <w:b/>
            <w:bCs/>
            <w:sz w:val="22"/>
            <w:szCs w:val="22"/>
          </w:rPr>
          <w:t>bgioioso@valenciacollege.edu</w:t>
        </w:r>
      </w:hyperlink>
    </w:p>
    <w:p w:rsidR="001A32E1" w:rsidRPr="00A37B3E" w:rsidRDefault="001A32E1" w:rsidP="001A32E1">
      <w:pPr>
        <w:pStyle w:val="Default"/>
        <w:rPr>
          <w:rFonts w:ascii="Arial" w:hAnsi="Arial" w:cs="Arial"/>
          <w:sz w:val="22"/>
          <w:szCs w:val="22"/>
        </w:rPr>
      </w:pPr>
      <w:r w:rsidRPr="00A37B3E">
        <w:rPr>
          <w:rFonts w:ascii="Arial" w:hAnsi="Arial" w:cs="Arial"/>
          <w:b/>
          <w:bCs/>
          <w:sz w:val="22"/>
          <w:szCs w:val="22"/>
        </w:rPr>
        <w:t xml:space="preserve"> </w:t>
      </w:r>
    </w:p>
    <w:p w:rsidR="001A32E1" w:rsidRDefault="001A32E1" w:rsidP="001A32E1">
      <w:pPr>
        <w:pStyle w:val="Default"/>
        <w:rPr>
          <w:b/>
          <w:bCs/>
          <w:sz w:val="22"/>
          <w:szCs w:val="22"/>
        </w:rPr>
      </w:pPr>
    </w:p>
    <w:p w:rsidR="001A32E1" w:rsidRPr="00A37B3E" w:rsidRDefault="001A32E1" w:rsidP="001A32E1">
      <w:pPr>
        <w:pStyle w:val="Default"/>
        <w:rPr>
          <w:rFonts w:ascii="Arial" w:hAnsi="Arial" w:cs="Arial"/>
          <w:b/>
          <w:bCs/>
          <w:sz w:val="22"/>
          <w:szCs w:val="22"/>
        </w:rPr>
      </w:pPr>
      <w:r w:rsidRPr="00A37B3E">
        <w:rPr>
          <w:rFonts w:ascii="Arial" w:hAnsi="Arial" w:cs="Arial"/>
          <w:b/>
          <w:bCs/>
          <w:sz w:val="22"/>
          <w:szCs w:val="22"/>
        </w:rPr>
        <w:t xml:space="preserve">Course Description: </w:t>
      </w:r>
    </w:p>
    <w:p w:rsidR="006547C4" w:rsidRPr="00A37B3E" w:rsidRDefault="006547C4" w:rsidP="001A32E1">
      <w:pPr>
        <w:pStyle w:val="Default"/>
        <w:rPr>
          <w:rFonts w:ascii="Arial" w:hAnsi="Arial" w:cs="Arial"/>
          <w:sz w:val="22"/>
          <w:szCs w:val="22"/>
        </w:rPr>
      </w:pPr>
    </w:p>
    <w:p w:rsidR="001A32E1" w:rsidRPr="00A37B3E" w:rsidRDefault="001A32E1" w:rsidP="001A32E1">
      <w:pPr>
        <w:pStyle w:val="Default"/>
        <w:rPr>
          <w:rFonts w:ascii="Arial" w:hAnsi="Arial" w:cs="Arial"/>
          <w:sz w:val="22"/>
          <w:szCs w:val="22"/>
        </w:rPr>
      </w:pPr>
      <w:r w:rsidRPr="00A37B3E">
        <w:rPr>
          <w:rFonts w:ascii="Arial" w:hAnsi="Arial" w:cs="Arial"/>
          <w:sz w:val="22"/>
          <w:szCs w:val="22"/>
        </w:rPr>
        <w:t xml:space="preserve">This course provides for a clinical rotation to achieve clinical experience in performing and documenting </w:t>
      </w:r>
      <w:r w:rsidR="008D589E">
        <w:rPr>
          <w:rFonts w:ascii="Arial" w:hAnsi="Arial" w:cs="Arial"/>
          <w:sz w:val="22"/>
          <w:szCs w:val="22"/>
        </w:rPr>
        <w:t>mammography</w:t>
      </w:r>
      <w:r w:rsidRPr="00A37B3E">
        <w:rPr>
          <w:rFonts w:ascii="Arial" w:hAnsi="Arial" w:cs="Arial"/>
          <w:sz w:val="22"/>
          <w:szCs w:val="22"/>
        </w:rPr>
        <w:t xml:space="preserve"> procedures toward compliance with the American Registry of Radiologic Technologists eligibility requirements. </w:t>
      </w:r>
    </w:p>
    <w:p w:rsidR="001A32E1" w:rsidRPr="00A37B3E" w:rsidRDefault="001A32E1" w:rsidP="001A32E1">
      <w:pPr>
        <w:pStyle w:val="Default"/>
        <w:rPr>
          <w:rFonts w:ascii="Arial" w:hAnsi="Arial" w:cs="Arial"/>
          <w:b/>
          <w:bCs/>
          <w:sz w:val="22"/>
          <w:szCs w:val="22"/>
        </w:rPr>
      </w:pPr>
    </w:p>
    <w:p w:rsidR="006547C4" w:rsidRPr="00A37B3E" w:rsidRDefault="001A32E1" w:rsidP="001A32E1">
      <w:pPr>
        <w:pStyle w:val="Default"/>
        <w:rPr>
          <w:rFonts w:ascii="Arial" w:hAnsi="Arial" w:cs="Arial"/>
          <w:b/>
          <w:bCs/>
          <w:sz w:val="22"/>
          <w:szCs w:val="22"/>
        </w:rPr>
      </w:pPr>
      <w:r w:rsidRPr="00A37B3E">
        <w:rPr>
          <w:rFonts w:ascii="Arial" w:hAnsi="Arial" w:cs="Arial"/>
          <w:b/>
          <w:bCs/>
          <w:sz w:val="22"/>
          <w:szCs w:val="22"/>
        </w:rPr>
        <w:t xml:space="preserve">Prerequisites: </w:t>
      </w:r>
    </w:p>
    <w:p w:rsidR="001A32E1" w:rsidRPr="00A37B3E" w:rsidRDefault="001A32E1" w:rsidP="001A32E1">
      <w:pPr>
        <w:pStyle w:val="Default"/>
        <w:rPr>
          <w:rFonts w:ascii="Arial" w:hAnsi="Arial" w:cs="Arial"/>
          <w:sz w:val="22"/>
          <w:szCs w:val="22"/>
        </w:rPr>
      </w:pPr>
      <w:r w:rsidRPr="00A37B3E">
        <w:rPr>
          <w:rFonts w:ascii="Arial" w:hAnsi="Arial" w:cs="Arial"/>
          <w:sz w:val="22"/>
          <w:szCs w:val="22"/>
        </w:rPr>
        <w:t>A minimum grade of C in spe</w:t>
      </w:r>
      <w:r w:rsidR="00B05583" w:rsidRPr="00A37B3E">
        <w:rPr>
          <w:rFonts w:ascii="Arial" w:hAnsi="Arial" w:cs="Arial"/>
          <w:sz w:val="22"/>
          <w:szCs w:val="22"/>
        </w:rPr>
        <w:t>cified concentration coursework:</w:t>
      </w:r>
    </w:p>
    <w:p w:rsidR="00B05583" w:rsidRPr="00A37B3E" w:rsidRDefault="00B05583" w:rsidP="001A32E1">
      <w:pPr>
        <w:pStyle w:val="Default"/>
        <w:rPr>
          <w:rFonts w:ascii="Arial" w:hAnsi="Arial" w:cs="Arial"/>
          <w:sz w:val="22"/>
          <w:szCs w:val="22"/>
        </w:rPr>
      </w:pPr>
    </w:p>
    <w:p w:rsidR="008D589E" w:rsidRDefault="008D589E" w:rsidP="001A32E1">
      <w:pPr>
        <w:pStyle w:val="Default"/>
        <w:rPr>
          <w:rFonts w:cs="Palatino-Light"/>
          <w:color w:val="191919"/>
          <w:sz w:val="22"/>
          <w:szCs w:val="22"/>
        </w:rPr>
      </w:pPr>
      <w:r>
        <w:rPr>
          <w:rFonts w:cs="Palatino-Light"/>
          <w:color w:val="191919"/>
          <w:sz w:val="22"/>
          <w:szCs w:val="22"/>
        </w:rPr>
        <w:t>Mammography – RTE 3588; and</w:t>
      </w:r>
    </w:p>
    <w:p w:rsidR="00193AC4" w:rsidRDefault="00193AC4" w:rsidP="001A32E1">
      <w:pPr>
        <w:pStyle w:val="Default"/>
        <w:rPr>
          <w:rFonts w:cs="Palatino-Light"/>
          <w:color w:val="191919"/>
          <w:sz w:val="22"/>
          <w:szCs w:val="22"/>
        </w:rPr>
      </w:pPr>
      <w:r>
        <w:rPr>
          <w:rFonts w:cs="Palatino-Light"/>
          <w:color w:val="191919"/>
          <w:sz w:val="22"/>
          <w:szCs w:val="22"/>
        </w:rPr>
        <w:t>Quality Management – RTE 4474</w:t>
      </w:r>
    </w:p>
    <w:p w:rsidR="00193AC4" w:rsidRDefault="00193AC4" w:rsidP="001A32E1">
      <w:pPr>
        <w:pStyle w:val="Default"/>
        <w:rPr>
          <w:rFonts w:ascii="Arial" w:hAnsi="Arial" w:cs="Arial"/>
          <w:b/>
          <w:bCs/>
          <w:sz w:val="22"/>
          <w:szCs w:val="22"/>
        </w:rPr>
      </w:pPr>
    </w:p>
    <w:p w:rsidR="00B05583" w:rsidRPr="00A37B3E" w:rsidRDefault="001A32E1" w:rsidP="001A32E1">
      <w:pPr>
        <w:pStyle w:val="Default"/>
        <w:rPr>
          <w:rFonts w:ascii="Arial" w:hAnsi="Arial" w:cs="Arial"/>
          <w:b/>
          <w:bCs/>
          <w:sz w:val="22"/>
          <w:szCs w:val="22"/>
        </w:rPr>
      </w:pPr>
      <w:proofErr w:type="spellStart"/>
      <w:r w:rsidRPr="00A37B3E">
        <w:rPr>
          <w:rFonts w:ascii="Arial" w:hAnsi="Arial" w:cs="Arial"/>
          <w:b/>
          <w:bCs/>
          <w:sz w:val="22"/>
          <w:szCs w:val="22"/>
        </w:rPr>
        <w:t>Corequisites</w:t>
      </w:r>
      <w:proofErr w:type="spellEnd"/>
      <w:r w:rsidRPr="00A37B3E">
        <w:rPr>
          <w:rFonts w:ascii="Arial" w:hAnsi="Arial" w:cs="Arial"/>
          <w:b/>
          <w:bCs/>
          <w:sz w:val="22"/>
          <w:szCs w:val="22"/>
        </w:rPr>
        <w:t xml:space="preserve">: </w:t>
      </w:r>
    </w:p>
    <w:p w:rsidR="001A32E1" w:rsidRPr="00A37B3E" w:rsidRDefault="004C7572" w:rsidP="00B05583">
      <w:pPr>
        <w:pStyle w:val="Default"/>
        <w:ind w:firstLine="720"/>
        <w:rPr>
          <w:rFonts w:ascii="Arial" w:hAnsi="Arial" w:cs="Arial"/>
          <w:sz w:val="22"/>
          <w:szCs w:val="22"/>
        </w:rPr>
      </w:pPr>
      <w:r>
        <w:rPr>
          <w:rFonts w:ascii="Arial" w:hAnsi="Arial" w:cs="Arial"/>
          <w:bCs/>
          <w:sz w:val="22"/>
          <w:szCs w:val="22"/>
        </w:rPr>
        <w:t>None</w:t>
      </w:r>
    </w:p>
    <w:p w:rsidR="001A32E1" w:rsidRPr="00A37B3E" w:rsidRDefault="001A32E1" w:rsidP="001A32E1">
      <w:pPr>
        <w:pStyle w:val="Default"/>
        <w:rPr>
          <w:rFonts w:ascii="Arial" w:hAnsi="Arial" w:cs="Arial"/>
          <w:bCs/>
          <w:sz w:val="22"/>
          <w:szCs w:val="22"/>
        </w:rPr>
      </w:pPr>
    </w:p>
    <w:p w:rsidR="001A32E1" w:rsidRPr="00A37B3E" w:rsidRDefault="001A32E1" w:rsidP="001A32E1">
      <w:pPr>
        <w:pStyle w:val="Default"/>
        <w:rPr>
          <w:rFonts w:ascii="Arial" w:hAnsi="Arial" w:cs="Arial"/>
          <w:b/>
          <w:bCs/>
          <w:sz w:val="22"/>
          <w:szCs w:val="22"/>
        </w:rPr>
      </w:pPr>
      <w:r w:rsidRPr="00A37B3E">
        <w:rPr>
          <w:rFonts w:ascii="Arial" w:hAnsi="Arial" w:cs="Arial"/>
          <w:b/>
          <w:bCs/>
          <w:sz w:val="22"/>
          <w:szCs w:val="22"/>
        </w:rPr>
        <w:t xml:space="preserve">Required Educational Materials: </w:t>
      </w:r>
    </w:p>
    <w:p w:rsidR="006547C4" w:rsidRPr="00A37B3E" w:rsidRDefault="006547C4" w:rsidP="001A32E1">
      <w:pPr>
        <w:pStyle w:val="Default"/>
        <w:rPr>
          <w:rFonts w:ascii="Arial" w:hAnsi="Arial" w:cs="Arial"/>
          <w:sz w:val="22"/>
          <w:szCs w:val="22"/>
        </w:rPr>
      </w:pPr>
    </w:p>
    <w:p w:rsidR="00B05583" w:rsidRPr="00A37B3E" w:rsidRDefault="00B05583" w:rsidP="001A32E1">
      <w:pPr>
        <w:pStyle w:val="Default"/>
        <w:rPr>
          <w:rFonts w:ascii="Arial" w:hAnsi="Arial" w:cs="Arial"/>
          <w:sz w:val="22"/>
          <w:szCs w:val="22"/>
        </w:rPr>
      </w:pPr>
      <w:r w:rsidRPr="00A37B3E">
        <w:rPr>
          <w:rFonts w:ascii="Arial" w:hAnsi="Arial" w:cs="Arial"/>
          <w:sz w:val="22"/>
          <w:szCs w:val="22"/>
        </w:rPr>
        <w:t>Course materials, schedules and forms are all available through the Blackboard course established for this class. Students must log into Blackboard on a regular basis to complete journal entries, access appropriate forms and to communicate with the instructor.</w:t>
      </w:r>
    </w:p>
    <w:p w:rsidR="00B05583" w:rsidRPr="00A37B3E" w:rsidRDefault="00B05583" w:rsidP="001A32E1">
      <w:pPr>
        <w:pStyle w:val="Default"/>
        <w:rPr>
          <w:rFonts w:ascii="Arial" w:hAnsi="Arial" w:cs="Arial"/>
          <w:sz w:val="22"/>
          <w:szCs w:val="22"/>
        </w:rPr>
      </w:pPr>
    </w:p>
    <w:p w:rsidR="006B440B" w:rsidRDefault="00277695" w:rsidP="006B440B">
      <w:pPr>
        <w:pStyle w:val="Default"/>
        <w:rPr>
          <w:sz w:val="18"/>
          <w:szCs w:val="18"/>
        </w:rPr>
      </w:pPr>
      <w:r>
        <w:rPr>
          <w:rFonts w:ascii="Arial" w:hAnsi="Arial" w:cs="Arial"/>
          <w:sz w:val="22"/>
          <w:szCs w:val="22"/>
        </w:rPr>
        <w:t>T</w:t>
      </w:r>
      <w:r w:rsidR="00B05583" w:rsidRPr="00A37B3E">
        <w:rPr>
          <w:rFonts w:ascii="Arial" w:hAnsi="Arial" w:cs="Arial"/>
          <w:sz w:val="22"/>
          <w:szCs w:val="22"/>
        </w:rPr>
        <w:t>hose students who are interested in working toward</w:t>
      </w:r>
      <w:r w:rsidR="009016C7" w:rsidRPr="00A37B3E">
        <w:rPr>
          <w:rFonts w:ascii="Arial" w:hAnsi="Arial" w:cs="Arial"/>
          <w:sz w:val="22"/>
          <w:szCs w:val="22"/>
        </w:rPr>
        <w:t xml:space="preserve"> eligibility to take the ARRT certification exam can find the eligibility</w:t>
      </w:r>
      <w:r w:rsidR="001A32E1" w:rsidRPr="00A37B3E">
        <w:rPr>
          <w:rFonts w:ascii="Arial" w:hAnsi="Arial" w:cs="Arial"/>
          <w:sz w:val="22"/>
          <w:szCs w:val="22"/>
        </w:rPr>
        <w:t xml:space="preserve"> requirements at this web address: </w:t>
      </w:r>
      <w:hyperlink r:id="rId7" w:history="1">
        <w:r w:rsidR="008D589E" w:rsidRPr="00321E9E">
          <w:rPr>
            <w:rStyle w:val="Hyperlink"/>
            <w:sz w:val="18"/>
            <w:szCs w:val="18"/>
          </w:rPr>
          <w:t>https://www.arrt.org/Certification/Mammography</w:t>
        </w:r>
      </w:hyperlink>
    </w:p>
    <w:p w:rsidR="00193AC4" w:rsidRDefault="00193AC4" w:rsidP="006B440B">
      <w:pPr>
        <w:pStyle w:val="Default"/>
        <w:rPr>
          <w:rFonts w:ascii="Arial" w:hAnsi="Arial" w:cs="Arial"/>
          <w:sz w:val="22"/>
          <w:szCs w:val="22"/>
        </w:rPr>
      </w:pPr>
    </w:p>
    <w:p w:rsidR="006B440B" w:rsidRDefault="009016C7" w:rsidP="006B440B">
      <w:pPr>
        <w:pStyle w:val="Default"/>
        <w:rPr>
          <w:rFonts w:ascii="Arial" w:hAnsi="Arial" w:cs="Arial"/>
          <w:sz w:val="22"/>
          <w:szCs w:val="22"/>
        </w:rPr>
      </w:pPr>
      <w:r w:rsidRPr="00A37B3E">
        <w:rPr>
          <w:rFonts w:ascii="Arial" w:hAnsi="Arial" w:cs="Arial"/>
          <w:sz w:val="22"/>
          <w:szCs w:val="22"/>
        </w:rPr>
        <w:t>Completion of this practicum course does not guarantee completion of ALL requirements needed to be eligible for the ARRT certification exam.</w:t>
      </w:r>
    </w:p>
    <w:p w:rsidR="006B440B" w:rsidRDefault="006B440B" w:rsidP="006B440B">
      <w:pPr>
        <w:pStyle w:val="Default"/>
        <w:rPr>
          <w:rFonts w:ascii="Arial" w:hAnsi="Arial" w:cs="Arial"/>
          <w:sz w:val="22"/>
          <w:szCs w:val="22"/>
        </w:rPr>
      </w:pPr>
    </w:p>
    <w:p w:rsidR="00346888" w:rsidRPr="00A37B3E" w:rsidRDefault="00346888" w:rsidP="00346888">
      <w:pPr>
        <w:pStyle w:val="Default"/>
        <w:rPr>
          <w:rFonts w:ascii="Arial" w:hAnsi="Arial" w:cs="Arial"/>
          <w:b/>
          <w:bCs/>
          <w:sz w:val="22"/>
          <w:szCs w:val="22"/>
        </w:rPr>
      </w:pPr>
      <w:r w:rsidRPr="00A37B3E">
        <w:rPr>
          <w:rFonts w:ascii="Arial" w:hAnsi="Arial" w:cs="Arial"/>
          <w:b/>
          <w:bCs/>
          <w:sz w:val="22"/>
          <w:szCs w:val="22"/>
        </w:rPr>
        <w:t xml:space="preserve">Valencia Student Core Competencies: </w:t>
      </w:r>
    </w:p>
    <w:p w:rsidR="00346888" w:rsidRPr="00A37B3E" w:rsidRDefault="00346888" w:rsidP="00346888">
      <w:pPr>
        <w:pStyle w:val="Default"/>
        <w:rPr>
          <w:rFonts w:ascii="Arial" w:hAnsi="Arial" w:cs="Arial"/>
          <w:sz w:val="22"/>
          <w:szCs w:val="22"/>
        </w:rPr>
      </w:pPr>
    </w:p>
    <w:p w:rsidR="00346888" w:rsidRPr="00A37B3E" w:rsidRDefault="00346888" w:rsidP="00346888">
      <w:pPr>
        <w:pStyle w:val="Default"/>
        <w:rPr>
          <w:rFonts w:ascii="Arial" w:hAnsi="Arial" w:cs="Arial"/>
          <w:sz w:val="22"/>
          <w:szCs w:val="22"/>
        </w:rPr>
      </w:pPr>
      <w:r w:rsidRPr="00A37B3E">
        <w:rPr>
          <w:rFonts w:ascii="Arial" w:hAnsi="Arial" w:cs="Arial"/>
          <w:sz w:val="22"/>
          <w:szCs w:val="22"/>
        </w:rPr>
        <w:t>Valencia faculty has defined four interrelated competencies (</w:t>
      </w:r>
      <w:r w:rsidRPr="00A37B3E">
        <w:rPr>
          <w:rFonts w:ascii="Arial" w:hAnsi="Arial" w:cs="Arial"/>
          <w:b/>
          <w:sz w:val="22"/>
          <w:szCs w:val="22"/>
        </w:rPr>
        <w:t>Value, Think, Communicate, and Act</w:t>
      </w:r>
      <w:r w:rsidRPr="00A37B3E">
        <w:rPr>
          <w:rFonts w:ascii="Arial" w:hAnsi="Arial" w:cs="Arial"/>
          <w:sz w:val="22"/>
          <w:szCs w:val="22"/>
        </w:rPr>
        <w:t xml:space="preserve">) that prepare students to succeed in the world community. These competencies are outlined in the College Catalog. In this course, through practice and application, you will further develop your mastery of these core competencies. </w:t>
      </w:r>
    </w:p>
    <w:p w:rsidR="00346888" w:rsidRDefault="00346888" w:rsidP="006B440B">
      <w:pPr>
        <w:pStyle w:val="Default"/>
        <w:rPr>
          <w:rFonts w:ascii="Arial" w:eastAsia="Times New Roman" w:hAnsi="Arial" w:cs="Arial"/>
          <w:b/>
        </w:rPr>
      </w:pPr>
    </w:p>
    <w:p w:rsidR="006B440B" w:rsidRPr="006B440B" w:rsidRDefault="006B440B" w:rsidP="006B440B">
      <w:pPr>
        <w:pStyle w:val="Default"/>
        <w:rPr>
          <w:rFonts w:ascii="Arial" w:eastAsia="Times New Roman" w:hAnsi="Arial" w:cs="Arial"/>
          <w:b/>
        </w:rPr>
      </w:pPr>
      <w:r w:rsidRPr="006B440B">
        <w:rPr>
          <w:rFonts w:ascii="Arial" w:eastAsia="Times New Roman" w:hAnsi="Arial" w:cs="Arial"/>
          <w:b/>
        </w:rPr>
        <w:lastRenderedPageBreak/>
        <w:t>Important Dates</w:t>
      </w:r>
    </w:p>
    <w:p w:rsidR="00346888" w:rsidRDefault="006B440B" w:rsidP="006B440B">
      <w:pPr>
        <w:pStyle w:val="NoSpacing"/>
        <w:rPr>
          <w:rFonts w:ascii="Arial" w:hAnsi="Arial" w:cs="Arial"/>
          <w:color w:val="0000FF"/>
          <w:u w:val="single"/>
        </w:rPr>
      </w:pPr>
      <w:r w:rsidRPr="006B440B">
        <w:rPr>
          <w:rFonts w:ascii="Arial" w:hAnsi="Arial" w:cs="Arial"/>
        </w:rPr>
        <w:t xml:space="preserve">The student is responsible to keep track of important dates and events. These can be accessed at: </w:t>
      </w:r>
      <w:hyperlink r:id="rId8" w:history="1">
        <w:r w:rsidRPr="006B440B">
          <w:rPr>
            <w:rFonts w:ascii="Arial" w:hAnsi="Arial" w:cs="Arial"/>
            <w:color w:val="0000FF"/>
            <w:u w:val="single"/>
          </w:rPr>
          <w:t>College Calendars</w:t>
        </w:r>
      </w:hyperlink>
    </w:p>
    <w:p w:rsidR="00346888" w:rsidRDefault="00346888" w:rsidP="006B440B">
      <w:pPr>
        <w:pStyle w:val="NoSpacing"/>
        <w:rPr>
          <w:rFonts w:ascii="Arial" w:hAnsi="Arial" w:cs="Arial"/>
          <w:color w:val="0000FF"/>
          <w:u w:val="single"/>
        </w:rPr>
      </w:pPr>
    </w:p>
    <w:p w:rsidR="006B440B" w:rsidRPr="00346888" w:rsidRDefault="006B440B" w:rsidP="006B440B">
      <w:pPr>
        <w:pStyle w:val="NoSpacing"/>
        <w:rPr>
          <w:rFonts w:ascii="Arial" w:hAnsi="Arial" w:cs="Arial"/>
          <w:color w:val="0000FF"/>
          <w:u w:val="single"/>
        </w:rPr>
      </w:pPr>
      <w:r w:rsidRPr="006B440B">
        <w:rPr>
          <w:rFonts w:ascii="Arial" w:hAnsi="Arial" w:cs="Arial"/>
          <w:b/>
        </w:rPr>
        <w:t>Summary of dates:</w:t>
      </w:r>
    </w:p>
    <w:p w:rsidR="006B440B" w:rsidRPr="006B440B" w:rsidRDefault="006B440B" w:rsidP="006B440B">
      <w:pPr>
        <w:pStyle w:val="NoSpacing"/>
        <w:tabs>
          <w:tab w:val="left" w:pos="1570"/>
        </w:tabs>
        <w:rPr>
          <w:rFonts w:ascii="Arial" w:hAnsi="Arial" w:cs="Arial"/>
        </w:rPr>
      </w:pPr>
      <w:r w:rsidRPr="006B440B">
        <w:rPr>
          <w:rFonts w:ascii="Arial" w:hAnsi="Arial" w:cs="Arial"/>
        </w:rPr>
        <w:tab/>
      </w:r>
    </w:p>
    <w:tbl>
      <w:tblPr>
        <w:tblW w:w="64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2"/>
        <w:gridCol w:w="4018"/>
      </w:tblGrid>
      <w:tr w:rsidR="006B440B" w:rsidRPr="00FF3B0C" w:rsidTr="00880CE3">
        <w:trPr>
          <w:tblCellSpacing w:w="15" w:type="dxa"/>
        </w:trPr>
        <w:tc>
          <w:tcPr>
            <w:tcW w:w="2387" w:type="dxa"/>
            <w:tcBorders>
              <w:top w:val="outset" w:sz="6" w:space="0" w:color="auto"/>
              <w:left w:val="outset" w:sz="6" w:space="0" w:color="auto"/>
              <w:bottom w:val="outset" w:sz="6" w:space="0" w:color="auto"/>
              <w:right w:val="outset" w:sz="6" w:space="0" w:color="auto"/>
            </w:tcBorders>
            <w:vAlign w:val="center"/>
            <w:hideMark/>
          </w:tcPr>
          <w:p w:rsidR="006B440B" w:rsidRPr="00FF3B0C" w:rsidRDefault="006B440B" w:rsidP="00880CE3">
            <w:pPr>
              <w:rPr>
                <w:rFonts w:ascii="Arial" w:eastAsia="Times New Roman" w:hAnsi="Arial" w:cs="Arial"/>
                <w:color w:val="000000"/>
              </w:rPr>
            </w:pPr>
            <w:bookmarkStart w:id="0" w:name="_Toc415046452"/>
            <w:r w:rsidRPr="00FF3B0C">
              <w:rPr>
                <w:rFonts w:ascii="Arial" w:eastAsia="Times New Roman" w:hAnsi="Arial" w:cs="Arial"/>
                <w:color w:val="000000"/>
              </w:rPr>
              <w:t>Classes begin</w:t>
            </w:r>
          </w:p>
        </w:tc>
        <w:tc>
          <w:tcPr>
            <w:tcW w:w="3973" w:type="dxa"/>
            <w:tcBorders>
              <w:top w:val="outset" w:sz="6" w:space="0" w:color="auto"/>
              <w:left w:val="outset" w:sz="6" w:space="0" w:color="auto"/>
              <w:bottom w:val="outset" w:sz="6" w:space="0" w:color="auto"/>
              <w:right w:val="outset" w:sz="6" w:space="0" w:color="auto"/>
            </w:tcBorders>
            <w:vAlign w:val="center"/>
            <w:hideMark/>
          </w:tcPr>
          <w:p w:rsidR="006B440B" w:rsidRPr="00FF3B0C" w:rsidRDefault="006B440B" w:rsidP="00880CE3">
            <w:pPr>
              <w:rPr>
                <w:rFonts w:ascii="Arial" w:eastAsia="Times New Roman" w:hAnsi="Arial" w:cs="Arial"/>
                <w:color w:val="000000"/>
              </w:rPr>
            </w:pPr>
            <w:r>
              <w:rPr>
                <w:rFonts w:ascii="Arial" w:hAnsi="Arial" w:cs="Arial"/>
                <w:sz w:val="20"/>
                <w:szCs w:val="20"/>
              </w:rPr>
              <w:t>May 11, 2015</w:t>
            </w:r>
          </w:p>
        </w:tc>
      </w:tr>
      <w:tr w:rsidR="006B440B" w:rsidRPr="00FF3B0C" w:rsidTr="00880C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40B" w:rsidRDefault="006B440B" w:rsidP="00880CE3">
            <w:pPr>
              <w:rPr>
                <w:rFonts w:ascii="Arial" w:eastAsia="Times New Roman" w:hAnsi="Arial" w:cs="Arial"/>
                <w:color w:val="000000"/>
              </w:rPr>
            </w:pPr>
            <w:r>
              <w:rPr>
                <w:rFonts w:ascii="Arial" w:eastAsia="Times New Roman" w:hAnsi="Arial" w:cs="Arial"/>
                <w:color w:val="000000"/>
              </w:rPr>
              <w:t>Drop/refund deadline</w:t>
            </w:r>
          </w:p>
          <w:p w:rsidR="006B440B" w:rsidRDefault="006B440B" w:rsidP="00880CE3">
            <w:pPr>
              <w:rPr>
                <w:rFonts w:ascii="Arial" w:eastAsia="Times New Roman" w:hAnsi="Arial" w:cs="Arial"/>
                <w:color w:val="000000"/>
              </w:rPr>
            </w:pPr>
          </w:p>
          <w:p w:rsidR="006B440B" w:rsidRPr="00FF3B0C" w:rsidRDefault="006B440B" w:rsidP="00880CE3">
            <w:pPr>
              <w:rPr>
                <w:rFonts w:ascii="Arial" w:eastAsia="Times New Roman" w:hAnsi="Arial" w:cs="Arial"/>
                <w:color w:val="000000"/>
              </w:rPr>
            </w:pPr>
            <w:r w:rsidRPr="00FF3B0C">
              <w:rPr>
                <w:rFonts w:ascii="Arial" w:eastAsia="Times New Roman" w:hAnsi="Arial" w:cs="Arial"/>
                <w:color w:val="000000"/>
              </w:rPr>
              <w:t>Withdrawal deadline</w:t>
            </w:r>
          </w:p>
        </w:tc>
        <w:tc>
          <w:tcPr>
            <w:tcW w:w="3973" w:type="dxa"/>
            <w:tcBorders>
              <w:top w:val="outset" w:sz="6" w:space="0" w:color="auto"/>
              <w:left w:val="outset" w:sz="6" w:space="0" w:color="auto"/>
              <w:bottom w:val="outset" w:sz="6" w:space="0" w:color="auto"/>
              <w:right w:val="outset" w:sz="6" w:space="0" w:color="auto"/>
            </w:tcBorders>
            <w:vAlign w:val="center"/>
            <w:hideMark/>
          </w:tcPr>
          <w:p w:rsidR="006B440B" w:rsidRDefault="00277695" w:rsidP="00880CE3">
            <w:pPr>
              <w:rPr>
                <w:rFonts w:ascii="Arial" w:hAnsi="Arial" w:cs="Arial"/>
                <w:sz w:val="20"/>
                <w:szCs w:val="20"/>
              </w:rPr>
            </w:pPr>
            <w:r>
              <w:rPr>
                <w:rFonts w:ascii="Arial" w:hAnsi="Arial" w:cs="Arial"/>
                <w:sz w:val="20"/>
                <w:szCs w:val="20"/>
              </w:rPr>
              <w:t xml:space="preserve">May 18, </w:t>
            </w:r>
            <w:r w:rsidR="006B440B">
              <w:rPr>
                <w:rFonts w:ascii="Arial" w:hAnsi="Arial" w:cs="Arial"/>
                <w:sz w:val="20"/>
                <w:szCs w:val="20"/>
              </w:rPr>
              <w:t>2015</w:t>
            </w:r>
          </w:p>
          <w:p w:rsidR="006B440B" w:rsidRDefault="006B440B" w:rsidP="00880CE3">
            <w:pPr>
              <w:rPr>
                <w:rFonts w:ascii="Arial" w:eastAsia="Times New Roman" w:hAnsi="Arial" w:cs="Arial"/>
                <w:color w:val="000000"/>
              </w:rPr>
            </w:pPr>
          </w:p>
          <w:p w:rsidR="006B440B" w:rsidRPr="00FF3B0C" w:rsidRDefault="00277695" w:rsidP="00880CE3">
            <w:pPr>
              <w:rPr>
                <w:rFonts w:ascii="Arial" w:eastAsia="Times New Roman" w:hAnsi="Arial" w:cs="Arial"/>
                <w:color w:val="000000"/>
              </w:rPr>
            </w:pPr>
            <w:r>
              <w:rPr>
                <w:rFonts w:ascii="Arial" w:hAnsi="Arial" w:cs="Arial"/>
                <w:sz w:val="20"/>
                <w:szCs w:val="20"/>
              </w:rPr>
              <w:t xml:space="preserve">July 10, </w:t>
            </w:r>
            <w:r w:rsidR="006B440B">
              <w:rPr>
                <w:rFonts w:ascii="Arial" w:hAnsi="Arial" w:cs="Arial"/>
                <w:sz w:val="20"/>
                <w:szCs w:val="20"/>
              </w:rPr>
              <w:t>2015</w:t>
            </w:r>
          </w:p>
        </w:tc>
      </w:tr>
      <w:tr w:rsidR="006B440B" w:rsidRPr="00FF3B0C" w:rsidTr="00880C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FF3B0C" w:rsidRDefault="006B440B" w:rsidP="00880CE3">
            <w:pPr>
              <w:rPr>
                <w:rFonts w:ascii="Arial" w:eastAsia="Times New Roman" w:hAnsi="Arial" w:cs="Arial"/>
                <w:color w:val="000000"/>
              </w:rPr>
            </w:pPr>
            <w:r w:rsidRPr="00FF3B0C">
              <w:rPr>
                <w:rFonts w:ascii="Arial" w:eastAsia="Times New Roman" w:hAnsi="Arial" w:cs="Arial"/>
                <w:color w:val="000000"/>
              </w:rPr>
              <w:t>Final Exams</w:t>
            </w:r>
          </w:p>
        </w:tc>
        <w:tc>
          <w:tcPr>
            <w:tcW w:w="3973" w:type="dxa"/>
            <w:tcBorders>
              <w:top w:val="outset" w:sz="6" w:space="0" w:color="auto"/>
              <w:left w:val="outset" w:sz="6" w:space="0" w:color="auto"/>
              <w:bottom w:val="outset" w:sz="6" w:space="0" w:color="auto"/>
              <w:right w:val="outset" w:sz="6" w:space="0" w:color="auto"/>
            </w:tcBorders>
            <w:vAlign w:val="center"/>
            <w:hideMark/>
          </w:tcPr>
          <w:p w:rsidR="006B440B" w:rsidRPr="00CC79C7" w:rsidRDefault="00277695" w:rsidP="00880CE3">
            <w:pPr>
              <w:rPr>
                <w:rFonts w:ascii="Arial" w:eastAsia="Times New Roman" w:hAnsi="Arial" w:cs="Arial"/>
                <w:color w:val="000000"/>
                <w:sz w:val="20"/>
                <w:szCs w:val="20"/>
              </w:rPr>
            </w:pPr>
            <w:r>
              <w:rPr>
                <w:rFonts w:ascii="Arial" w:eastAsia="Times New Roman" w:hAnsi="Arial" w:cs="Arial"/>
                <w:color w:val="000000"/>
                <w:sz w:val="20"/>
                <w:szCs w:val="20"/>
              </w:rPr>
              <w:t xml:space="preserve">August 4, </w:t>
            </w:r>
            <w:r w:rsidR="006B440B">
              <w:rPr>
                <w:rFonts w:ascii="Arial" w:eastAsia="Times New Roman" w:hAnsi="Arial" w:cs="Arial"/>
                <w:color w:val="000000"/>
                <w:sz w:val="20"/>
                <w:szCs w:val="20"/>
              </w:rPr>
              <w:t>2015</w:t>
            </w:r>
          </w:p>
        </w:tc>
      </w:tr>
      <w:tr w:rsidR="006B440B" w:rsidRPr="00FF3B0C" w:rsidTr="00880C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FF3B0C" w:rsidRDefault="006B440B" w:rsidP="00880CE3">
            <w:pPr>
              <w:rPr>
                <w:rFonts w:ascii="Arial" w:eastAsia="Times New Roman" w:hAnsi="Arial" w:cs="Arial"/>
                <w:color w:val="000000"/>
              </w:rPr>
            </w:pPr>
            <w:r w:rsidRPr="00FF3B0C">
              <w:rPr>
                <w:rFonts w:ascii="Arial" w:eastAsia="Times New Roman" w:hAnsi="Arial" w:cs="Arial"/>
                <w:color w:val="000000"/>
              </w:rPr>
              <w:t>Holidays</w:t>
            </w:r>
          </w:p>
        </w:tc>
        <w:tc>
          <w:tcPr>
            <w:tcW w:w="3973" w:type="dxa"/>
            <w:tcBorders>
              <w:top w:val="outset" w:sz="6" w:space="0" w:color="auto"/>
              <w:left w:val="outset" w:sz="6" w:space="0" w:color="auto"/>
              <w:bottom w:val="outset" w:sz="6" w:space="0" w:color="auto"/>
              <w:right w:val="outset" w:sz="6" w:space="0" w:color="auto"/>
            </w:tcBorders>
            <w:vAlign w:val="center"/>
            <w:hideMark/>
          </w:tcPr>
          <w:p w:rsidR="006B440B" w:rsidRDefault="00277695" w:rsidP="00880CE3">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May 25, 2015 (Memorial Day)</w:t>
            </w:r>
          </w:p>
          <w:p w:rsidR="00277695" w:rsidRPr="00CC79C7" w:rsidRDefault="00277695" w:rsidP="00880CE3">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July 3, 2015 (Independence Day)</w:t>
            </w:r>
          </w:p>
        </w:tc>
      </w:tr>
    </w:tbl>
    <w:p w:rsidR="005447D2" w:rsidRPr="005447D2" w:rsidRDefault="00A37B3E" w:rsidP="005447D2">
      <w:pPr>
        <w:pStyle w:val="Heading2"/>
        <w:rPr>
          <w:rFonts w:ascii="Arial" w:hAnsi="Arial" w:cs="Arial"/>
          <w:sz w:val="22"/>
        </w:rPr>
      </w:pPr>
      <w:r w:rsidRPr="00A37B3E">
        <w:rPr>
          <w:rFonts w:ascii="Arial" w:hAnsi="Arial" w:cs="Arial"/>
          <w:sz w:val="22"/>
        </w:rPr>
        <w:t>Clinical Schedules/Attendance/Make-Up Time</w:t>
      </w:r>
      <w:bookmarkEnd w:id="0"/>
      <w:r w:rsidRPr="00A37B3E">
        <w:rPr>
          <w:rFonts w:ascii="Arial" w:hAnsi="Arial" w:cs="Arial"/>
          <w:sz w:val="22"/>
        </w:rPr>
        <w:t xml:space="preserve"> </w:t>
      </w:r>
    </w:p>
    <w:p w:rsidR="005447D2" w:rsidRPr="005447D2" w:rsidRDefault="005447D2" w:rsidP="005447D2">
      <w:pPr>
        <w:pStyle w:val="NoSpacing"/>
        <w:rPr>
          <w:rFonts w:ascii="Arial" w:hAnsi="Arial" w:cs="Arial"/>
        </w:rPr>
      </w:pPr>
      <w:r w:rsidRPr="005447D2">
        <w:rPr>
          <w:rFonts w:ascii="Arial" w:hAnsi="Arial" w:cs="Arial"/>
        </w:rPr>
        <w:t>The clinical practicum must be completed within a single semester and includes a maximum of 240 hours. During a normal 15 week semester, that would be 16 hours per week. The minimum requirement is 12 hours per week. Specific days and times may be scheduled based on the student’s availability with the approval of the clinical site; however, the student should be careful to consider patient volume and the availability of a variety of procedures when setting his or her weekly schedule.</w:t>
      </w:r>
    </w:p>
    <w:p w:rsidR="00A37B3E" w:rsidRPr="00A37B3E" w:rsidRDefault="00A37B3E" w:rsidP="00A37B3E">
      <w:pPr>
        <w:pStyle w:val="Default"/>
        <w:rPr>
          <w:rFonts w:ascii="Arial" w:hAnsi="Arial" w:cs="Arial"/>
          <w:sz w:val="22"/>
          <w:szCs w:val="22"/>
        </w:rPr>
      </w:pPr>
    </w:p>
    <w:p w:rsidR="00A37B3E" w:rsidRDefault="00A37B3E" w:rsidP="00A37B3E">
      <w:pPr>
        <w:rPr>
          <w:rFonts w:ascii="Arial" w:hAnsi="Arial" w:cs="Arial"/>
          <w:color w:val="000000"/>
        </w:rPr>
      </w:pPr>
      <w:r w:rsidRPr="00A37B3E">
        <w:rPr>
          <w:rFonts w:ascii="Arial" w:hAnsi="Arial" w:cs="Arial"/>
        </w:rPr>
        <w:t xml:space="preserve">Once the clinical schedule has been approved by the facility, any changes must be coordinated with the facility and the college. </w:t>
      </w:r>
      <w:r w:rsidRPr="00A37B3E">
        <w:rPr>
          <w:rFonts w:ascii="Arial" w:hAnsi="Arial" w:cs="Arial"/>
          <w:color w:val="000000"/>
        </w:rPr>
        <w:t>For reasons of accountability, liability, and responsibility the college must be aware of all times when students are present in clinical areas.</w:t>
      </w:r>
    </w:p>
    <w:p w:rsidR="005447D2" w:rsidRPr="005447D2" w:rsidRDefault="005447D2" w:rsidP="005447D2">
      <w:pPr>
        <w:pStyle w:val="NoSpacing"/>
        <w:ind w:left="720"/>
        <w:rPr>
          <w:rFonts w:ascii="Arial" w:hAnsi="Arial" w:cs="Arial"/>
          <w:b/>
        </w:rPr>
      </w:pPr>
      <w:r w:rsidRPr="005447D2">
        <w:rPr>
          <w:rFonts w:ascii="Arial" w:hAnsi="Arial" w:cs="Arial"/>
          <w:b/>
        </w:rPr>
        <w:t>Only one (1) attempt at a clinical practicum course is allowed. Students who fail the practicum or withdraw due to poor performance will not be permitted to repeat the course.</w:t>
      </w:r>
    </w:p>
    <w:p w:rsidR="00A37B3E" w:rsidRPr="00A37B3E" w:rsidRDefault="00A37B3E" w:rsidP="00A37B3E">
      <w:pPr>
        <w:pStyle w:val="Heading3"/>
        <w:rPr>
          <w:rFonts w:ascii="Arial" w:hAnsi="Arial" w:cs="Arial"/>
          <w:sz w:val="22"/>
        </w:rPr>
      </w:pPr>
      <w:bookmarkStart w:id="1" w:name="_Toc415046453"/>
      <w:r w:rsidRPr="00A37B3E">
        <w:rPr>
          <w:rFonts w:ascii="Arial" w:hAnsi="Arial" w:cs="Arial"/>
          <w:sz w:val="22"/>
        </w:rPr>
        <w:t>Time sheet</w:t>
      </w:r>
      <w:bookmarkEnd w:id="1"/>
      <w:r w:rsidRPr="00A37B3E">
        <w:rPr>
          <w:rFonts w:ascii="Arial" w:hAnsi="Arial" w:cs="Arial"/>
          <w:sz w:val="22"/>
        </w:rPr>
        <w:t xml:space="preserve"> </w:t>
      </w:r>
    </w:p>
    <w:p w:rsidR="00A37B3E" w:rsidRPr="00A37B3E" w:rsidRDefault="00A37B3E" w:rsidP="00A37B3E">
      <w:pPr>
        <w:autoSpaceDE w:val="0"/>
        <w:autoSpaceDN w:val="0"/>
        <w:adjustRightInd w:val="0"/>
        <w:spacing w:after="0" w:line="240" w:lineRule="auto"/>
        <w:rPr>
          <w:rFonts w:ascii="Arial" w:hAnsi="Arial" w:cs="Arial"/>
          <w:color w:val="000000"/>
        </w:rPr>
      </w:pPr>
      <w:r w:rsidRPr="00A37B3E">
        <w:rPr>
          <w:rFonts w:ascii="Arial" w:hAnsi="Arial" w:cs="Arial"/>
          <w:color w:val="000000"/>
        </w:rPr>
        <w:t>Students are to be signed in when they arrive and out when they leave by the Valencia designated Clinical Supervisor (clinical site employee) or floor supervisor.</w:t>
      </w:r>
    </w:p>
    <w:p w:rsidR="00A37B3E" w:rsidRPr="00A37B3E" w:rsidRDefault="00A37B3E" w:rsidP="00A37B3E">
      <w:pPr>
        <w:pStyle w:val="Heading3"/>
        <w:rPr>
          <w:rFonts w:ascii="Arial" w:hAnsi="Arial" w:cs="Arial"/>
          <w:sz w:val="22"/>
        </w:rPr>
      </w:pPr>
      <w:bookmarkStart w:id="2" w:name="_Toc415046454"/>
      <w:r w:rsidRPr="00A37B3E">
        <w:rPr>
          <w:rFonts w:ascii="Arial" w:hAnsi="Arial" w:cs="Arial"/>
          <w:sz w:val="22"/>
        </w:rPr>
        <w:t>Absences</w:t>
      </w:r>
      <w:bookmarkEnd w:id="2"/>
    </w:p>
    <w:p w:rsidR="00A37B3E" w:rsidRPr="00A37B3E" w:rsidRDefault="00A37B3E" w:rsidP="00A37B3E">
      <w:pPr>
        <w:autoSpaceDE w:val="0"/>
        <w:autoSpaceDN w:val="0"/>
        <w:adjustRightInd w:val="0"/>
        <w:spacing w:after="0" w:line="240" w:lineRule="auto"/>
        <w:rPr>
          <w:rFonts w:ascii="Arial" w:hAnsi="Arial" w:cs="Arial"/>
          <w:b/>
          <w:bCs/>
          <w:color w:val="000000"/>
        </w:rPr>
      </w:pPr>
      <w:r w:rsidRPr="00A37B3E">
        <w:rPr>
          <w:rFonts w:ascii="Arial" w:hAnsi="Arial" w:cs="Arial"/>
          <w:color w:val="000000"/>
        </w:rPr>
        <w:t xml:space="preserve">In the event of illness or any complication that may prevent you from attending your clinical assignment, </w:t>
      </w:r>
      <w:r w:rsidRPr="00A37B3E">
        <w:rPr>
          <w:rFonts w:ascii="Arial" w:hAnsi="Arial" w:cs="Arial"/>
          <w:b/>
          <w:bCs/>
          <w:color w:val="000000"/>
        </w:rPr>
        <w:t xml:space="preserve">YOU MUST </w:t>
      </w:r>
      <w:r w:rsidRPr="00A37B3E">
        <w:rPr>
          <w:rFonts w:ascii="Arial" w:hAnsi="Arial" w:cs="Arial"/>
          <w:color w:val="000000"/>
        </w:rPr>
        <w:t xml:space="preserve">complete the following </w:t>
      </w:r>
      <w:r w:rsidRPr="00A37B3E">
        <w:rPr>
          <w:rFonts w:ascii="Arial" w:hAnsi="Arial" w:cs="Arial"/>
          <w:b/>
          <w:bCs/>
          <w:color w:val="000000"/>
        </w:rPr>
        <w:t xml:space="preserve">BEFORE </w:t>
      </w:r>
      <w:r w:rsidRPr="00A37B3E">
        <w:rPr>
          <w:rFonts w:ascii="Arial" w:hAnsi="Arial" w:cs="Arial"/>
          <w:color w:val="000000"/>
        </w:rPr>
        <w:t>your expected arrival time</w:t>
      </w:r>
      <w:r w:rsidRPr="00A37B3E">
        <w:rPr>
          <w:rFonts w:ascii="Arial" w:hAnsi="Arial" w:cs="Arial"/>
          <w:b/>
          <w:bCs/>
          <w:color w:val="000000"/>
        </w:rPr>
        <w:t xml:space="preserve">: </w:t>
      </w:r>
    </w:p>
    <w:p w:rsidR="00A37B3E" w:rsidRPr="00A37B3E" w:rsidRDefault="00A37B3E" w:rsidP="00A37B3E">
      <w:pPr>
        <w:autoSpaceDE w:val="0"/>
        <w:autoSpaceDN w:val="0"/>
        <w:adjustRightInd w:val="0"/>
        <w:spacing w:after="0" w:line="240" w:lineRule="auto"/>
        <w:rPr>
          <w:rFonts w:ascii="Arial" w:hAnsi="Arial" w:cs="Arial"/>
          <w:color w:val="000000"/>
        </w:rPr>
      </w:pPr>
    </w:p>
    <w:p w:rsidR="00A37B3E" w:rsidRPr="00A37B3E" w:rsidRDefault="00A37B3E" w:rsidP="00A37B3E">
      <w:pPr>
        <w:autoSpaceDE w:val="0"/>
        <w:autoSpaceDN w:val="0"/>
        <w:adjustRightInd w:val="0"/>
        <w:spacing w:after="18" w:line="240" w:lineRule="auto"/>
        <w:ind w:firstLine="720"/>
        <w:rPr>
          <w:rFonts w:ascii="Arial" w:hAnsi="Arial" w:cs="Arial"/>
          <w:color w:val="000000"/>
        </w:rPr>
      </w:pPr>
      <w:r w:rsidRPr="00A37B3E">
        <w:rPr>
          <w:rFonts w:ascii="Arial" w:hAnsi="Arial" w:cs="Arial"/>
          <w:color w:val="000000"/>
        </w:rPr>
        <w:t xml:space="preserve">1. Call your Clinical Supervisor at </w:t>
      </w:r>
      <w:r w:rsidR="00277695">
        <w:rPr>
          <w:rFonts w:ascii="Arial" w:hAnsi="Arial" w:cs="Arial"/>
          <w:color w:val="000000"/>
        </w:rPr>
        <w:t>the</w:t>
      </w:r>
      <w:r w:rsidRPr="00A37B3E">
        <w:rPr>
          <w:rFonts w:ascii="Arial" w:hAnsi="Arial" w:cs="Arial"/>
          <w:color w:val="000000"/>
        </w:rPr>
        <w:t xml:space="preserve"> clinical facility </w:t>
      </w:r>
    </w:p>
    <w:p w:rsidR="00A37B3E" w:rsidRPr="00A37B3E" w:rsidRDefault="00A37B3E" w:rsidP="00A37B3E">
      <w:pPr>
        <w:autoSpaceDE w:val="0"/>
        <w:autoSpaceDN w:val="0"/>
        <w:adjustRightInd w:val="0"/>
        <w:spacing w:after="18" w:line="240" w:lineRule="auto"/>
        <w:ind w:firstLine="720"/>
        <w:rPr>
          <w:rFonts w:ascii="Arial" w:hAnsi="Arial" w:cs="Arial"/>
          <w:color w:val="000000"/>
        </w:rPr>
      </w:pPr>
      <w:r w:rsidRPr="00A37B3E">
        <w:rPr>
          <w:rFonts w:ascii="Arial" w:hAnsi="Arial" w:cs="Arial"/>
          <w:color w:val="000000"/>
        </w:rPr>
        <w:t xml:space="preserve">2. Notify </w:t>
      </w:r>
      <w:r w:rsidR="00277695">
        <w:rPr>
          <w:rFonts w:ascii="Arial" w:hAnsi="Arial" w:cs="Arial"/>
          <w:color w:val="000000"/>
        </w:rPr>
        <w:t>the</w:t>
      </w:r>
      <w:r w:rsidRPr="00A37B3E">
        <w:rPr>
          <w:rFonts w:ascii="Arial" w:hAnsi="Arial" w:cs="Arial"/>
          <w:color w:val="000000"/>
        </w:rPr>
        <w:t xml:space="preserve"> Practicum Coordinator (Valencia faculty) </w:t>
      </w:r>
    </w:p>
    <w:p w:rsidR="00A37B3E" w:rsidRPr="00A37B3E" w:rsidRDefault="00A37B3E" w:rsidP="00A37B3E">
      <w:pPr>
        <w:pStyle w:val="Heading3"/>
        <w:rPr>
          <w:rFonts w:ascii="Arial" w:hAnsi="Arial" w:cs="Arial"/>
          <w:sz w:val="22"/>
        </w:rPr>
      </w:pPr>
      <w:r w:rsidRPr="00A37B3E">
        <w:rPr>
          <w:rFonts w:ascii="Arial" w:hAnsi="Arial" w:cs="Arial"/>
          <w:sz w:val="22"/>
        </w:rPr>
        <w:lastRenderedPageBreak/>
        <w:t xml:space="preserve"> </w:t>
      </w:r>
      <w:bookmarkStart w:id="3" w:name="_Toc415046455"/>
      <w:r w:rsidRPr="00A37B3E">
        <w:rPr>
          <w:rFonts w:ascii="Arial" w:hAnsi="Arial" w:cs="Arial"/>
          <w:sz w:val="22"/>
        </w:rPr>
        <w:t>Make-up time</w:t>
      </w:r>
      <w:bookmarkEnd w:id="3"/>
      <w:r w:rsidRPr="00A37B3E">
        <w:rPr>
          <w:rFonts w:ascii="Arial" w:hAnsi="Arial" w:cs="Arial"/>
          <w:sz w:val="22"/>
        </w:rPr>
        <w:t xml:space="preserve"> </w:t>
      </w:r>
    </w:p>
    <w:p w:rsidR="00A37B3E" w:rsidRDefault="00A37B3E" w:rsidP="00A37B3E">
      <w:pPr>
        <w:autoSpaceDE w:val="0"/>
        <w:autoSpaceDN w:val="0"/>
        <w:adjustRightInd w:val="0"/>
        <w:spacing w:after="0" w:line="240" w:lineRule="auto"/>
        <w:rPr>
          <w:rFonts w:ascii="Arial" w:hAnsi="Arial" w:cs="Arial"/>
          <w:color w:val="000000"/>
        </w:rPr>
      </w:pPr>
      <w:r w:rsidRPr="00A37B3E">
        <w:rPr>
          <w:rFonts w:ascii="Arial" w:hAnsi="Arial" w:cs="Arial"/>
          <w:color w:val="000000"/>
        </w:rPr>
        <w:t xml:space="preserve">Make-up time is not required however, if you desire to make up missed time, you must coordinate the scheduling with the facility and notify the college for liability purposes. </w:t>
      </w:r>
    </w:p>
    <w:p w:rsidR="005447D2" w:rsidRPr="005447D2" w:rsidRDefault="005447D2" w:rsidP="005447D2">
      <w:pPr>
        <w:pStyle w:val="Heading3"/>
        <w:rPr>
          <w:rFonts w:ascii="Arial" w:hAnsi="Arial" w:cs="Arial"/>
          <w:sz w:val="22"/>
        </w:rPr>
      </w:pPr>
      <w:bookmarkStart w:id="4" w:name="_Toc415046456"/>
      <w:r w:rsidRPr="005447D2">
        <w:rPr>
          <w:rFonts w:ascii="Arial" w:hAnsi="Arial" w:cs="Arial"/>
          <w:sz w:val="22"/>
        </w:rPr>
        <w:t>Dress Code</w:t>
      </w:r>
      <w:bookmarkEnd w:id="4"/>
      <w:r w:rsidRPr="005447D2">
        <w:rPr>
          <w:rFonts w:ascii="Arial" w:hAnsi="Arial" w:cs="Arial"/>
          <w:sz w:val="22"/>
        </w:rPr>
        <w:t xml:space="preserve"> </w:t>
      </w:r>
    </w:p>
    <w:p w:rsidR="005447D2" w:rsidRDefault="005447D2" w:rsidP="005447D2">
      <w:pPr>
        <w:autoSpaceDE w:val="0"/>
        <w:autoSpaceDN w:val="0"/>
        <w:adjustRightInd w:val="0"/>
        <w:spacing w:after="0" w:line="240" w:lineRule="auto"/>
        <w:rPr>
          <w:rFonts w:ascii="Arial" w:hAnsi="Arial" w:cs="Arial"/>
          <w:color w:val="000000"/>
        </w:rPr>
      </w:pPr>
      <w:r w:rsidRPr="005447D2">
        <w:rPr>
          <w:rFonts w:ascii="Arial" w:hAnsi="Arial" w:cs="Arial"/>
          <w:color w:val="000000"/>
        </w:rPr>
        <w:t>Students are required to appear professionally dressed and groomed whenever they are in attendance at a clinical site. Solid colored scrubs of any color may be worn unless the facility has a preferred style. All dress code policies of the facility must be followed.</w:t>
      </w:r>
    </w:p>
    <w:p w:rsidR="00277695" w:rsidRPr="005447D2" w:rsidRDefault="00277695" w:rsidP="005447D2">
      <w:pPr>
        <w:autoSpaceDE w:val="0"/>
        <w:autoSpaceDN w:val="0"/>
        <w:adjustRightInd w:val="0"/>
        <w:spacing w:after="0" w:line="240" w:lineRule="auto"/>
        <w:rPr>
          <w:rFonts w:ascii="Arial" w:hAnsi="Arial" w:cs="Arial"/>
          <w:color w:val="000000"/>
        </w:rPr>
      </w:pPr>
    </w:p>
    <w:p w:rsidR="001A32E1" w:rsidRPr="00A37B3E" w:rsidRDefault="001A32E1" w:rsidP="001A32E1">
      <w:pPr>
        <w:pStyle w:val="Default"/>
        <w:rPr>
          <w:rFonts w:ascii="Arial" w:hAnsi="Arial" w:cs="Arial"/>
          <w:b/>
          <w:bCs/>
          <w:sz w:val="22"/>
          <w:szCs w:val="22"/>
        </w:rPr>
      </w:pPr>
      <w:r w:rsidRPr="00A37B3E">
        <w:rPr>
          <w:rFonts w:ascii="Arial" w:hAnsi="Arial" w:cs="Arial"/>
          <w:b/>
          <w:bCs/>
          <w:sz w:val="22"/>
          <w:szCs w:val="22"/>
        </w:rPr>
        <w:t xml:space="preserve">Class requirements </w:t>
      </w:r>
    </w:p>
    <w:p w:rsidR="005447D2" w:rsidRDefault="005447D2" w:rsidP="009016C7">
      <w:pPr>
        <w:pStyle w:val="Default"/>
        <w:ind w:left="2880" w:hanging="2880"/>
        <w:rPr>
          <w:rFonts w:ascii="Arial" w:hAnsi="Arial" w:cs="Arial"/>
          <w:sz w:val="22"/>
          <w:szCs w:val="22"/>
        </w:rPr>
      </w:pPr>
      <w:r>
        <w:rPr>
          <w:rFonts w:ascii="Arial" w:hAnsi="Arial" w:cs="Arial"/>
          <w:sz w:val="22"/>
          <w:szCs w:val="22"/>
        </w:rPr>
        <w:t>Attendance/Participation:</w:t>
      </w:r>
      <w:r>
        <w:rPr>
          <w:rFonts w:ascii="Arial" w:hAnsi="Arial" w:cs="Arial"/>
          <w:sz w:val="22"/>
          <w:szCs w:val="22"/>
        </w:rPr>
        <w:tab/>
        <w:t>The student is expected to fulfill all scheduled days unless prevented by illness or unforeseen circumstances. Participation includes actively performing patient care and scanning procedures as well as submitting journal entries as scheduled. Students who are not demonstrating appropriate participation may be withdrawn by the instructor.</w:t>
      </w:r>
    </w:p>
    <w:p w:rsidR="005447D2" w:rsidRDefault="005447D2" w:rsidP="009016C7">
      <w:pPr>
        <w:pStyle w:val="Default"/>
        <w:ind w:left="2880" w:hanging="2880"/>
        <w:rPr>
          <w:rFonts w:ascii="Arial" w:hAnsi="Arial" w:cs="Arial"/>
          <w:sz w:val="22"/>
          <w:szCs w:val="22"/>
        </w:rPr>
      </w:pPr>
    </w:p>
    <w:p w:rsidR="009016C7" w:rsidRPr="00A37B3E" w:rsidRDefault="009016C7" w:rsidP="009016C7">
      <w:pPr>
        <w:pStyle w:val="Default"/>
        <w:ind w:left="2880" w:hanging="2880"/>
        <w:rPr>
          <w:rFonts w:ascii="Arial" w:hAnsi="Arial" w:cs="Arial"/>
          <w:sz w:val="22"/>
          <w:szCs w:val="22"/>
        </w:rPr>
      </w:pPr>
      <w:r w:rsidRPr="00A37B3E">
        <w:rPr>
          <w:rFonts w:ascii="Arial" w:hAnsi="Arial" w:cs="Arial"/>
          <w:sz w:val="22"/>
          <w:szCs w:val="22"/>
        </w:rPr>
        <w:t xml:space="preserve">Journal Entries: </w:t>
      </w:r>
      <w:r w:rsidRPr="00A37B3E">
        <w:rPr>
          <w:rFonts w:ascii="Arial" w:hAnsi="Arial" w:cs="Arial"/>
          <w:sz w:val="22"/>
          <w:szCs w:val="22"/>
        </w:rPr>
        <w:tab/>
        <w:t xml:space="preserve">The student is required to submit one journal entry each week through Blackboard, and respond to any feedback or questions posed by the instructor.  </w:t>
      </w:r>
    </w:p>
    <w:p w:rsidR="00A37B3E" w:rsidRPr="00A37B3E" w:rsidRDefault="00A37B3E" w:rsidP="009016C7">
      <w:pPr>
        <w:pStyle w:val="Default"/>
        <w:ind w:left="2880" w:hanging="2880"/>
        <w:rPr>
          <w:rFonts w:ascii="Arial" w:hAnsi="Arial" w:cs="Arial"/>
          <w:sz w:val="22"/>
          <w:szCs w:val="22"/>
        </w:rPr>
      </w:pPr>
    </w:p>
    <w:p w:rsidR="004658A4" w:rsidRDefault="008D589E" w:rsidP="008D589E">
      <w:pPr>
        <w:pStyle w:val="Default"/>
        <w:ind w:left="2880" w:hanging="2880"/>
        <w:rPr>
          <w:rFonts w:ascii="Arial" w:hAnsi="Arial" w:cs="Arial"/>
          <w:sz w:val="22"/>
          <w:szCs w:val="22"/>
        </w:rPr>
      </w:pPr>
      <w:r>
        <w:rPr>
          <w:rFonts w:ascii="Arial" w:hAnsi="Arial" w:cs="Arial"/>
          <w:sz w:val="22"/>
          <w:szCs w:val="22"/>
        </w:rPr>
        <w:t>Competency Tests</w:t>
      </w:r>
      <w:r w:rsidR="004658A4">
        <w:rPr>
          <w:rFonts w:ascii="Arial" w:hAnsi="Arial" w:cs="Arial"/>
          <w:sz w:val="22"/>
          <w:szCs w:val="22"/>
        </w:rPr>
        <w:t>:</w:t>
      </w:r>
      <w:r w:rsidR="004658A4">
        <w:rPr>
          <w:rFonts w:ascii="Arial" w:hAnsi="Arial" w:cs="Arial"/>
          <w:sz w:val="22"/>
          <w:szCs w:val="22"/>
        </w:rPr>
        <w:tab/>
      </w:r>
      <w:r>
        <w:rPr>
          <w:rFonts w:ascii="Arial" w:hAnsi="Arial" w:cs="Arial"/>
          <w:sz w:val="22"/>
          <w:szCs w:val="22"/>
        </w:rPr>
        <w:t>Demonstrate competency in the performance of five (5) screening and/or diagnostic Mammograms.</w:t>
      </w:r>
    </w:p>
    <w:p w:rsidR="008D589E" w:rsidRDefault="008D589E" w:rsidP="008D589E">
      <w:pPr>
        <w:pStyle w:val="Default"/>
        <w:ind w:left="2880" w:hanging="2880"/>
        <w:rPr>
          <w:rFonts w:ascii="Arial" w:hAnsi="Arial" w:cs="Arial"/>
          <w:sz w:val="22"/>
          <w:szCs w:val="22"/>
        </w:rPr>
      </w:pPr>
    </w:p>
    <w:p w:rsidR="008D589E" w:rsidRPr="008D589E" w:rsidRDefault="008D589E" w:rsidP="008D589E">
      <w:pPr>
        <w:widowControl w:val="0"/>
        <w:tabs>
          <w:tab w:val="left" w:pos="-720"/>
        </w:tabs>
        <w:suppressAutoHyphens/>
        <w:overflowPunct w:val="0"/>
        <w:autoSpaceDE w:val="0"/>
        <w:autoSpaceDN w:val="0"/>
        <w:adjustRightInd w:val="0"/>
        <w:spacing w:after="0" w:line="240" w:lineRule="auto"/>
        <w:ind w:left="2880"/>
        <w:textAlignment w:val="baseline"/>
        <w:rPr>
          <w:rFonts w:ascii="Arial" w:hAnsi="Arial" w:cs="Arial"/>
          <w:spacing w:val="-3"/>
        </w:rPr>
      </w:pPr>
      <w:r w:rsidRPr="008D589E">
        <w:rPr>
          <w:rFonts w:ascii="Arial" w:hAnsi="Arial" w:cs="Arial"/>
          <w:spacing w:val="-3"/>
        </w:rPr>
        <w:t>Participate in at least two (2) interventional procedures such as needle localization, fine needle aspiration and needle core biopsy.</w:t>
      </w:r>
      <w:bookmarkStart w:id="5" w:name="_GoBack"/>
      <w:bookmarkEnd w:id="5"/>
    </w:p>
    <w:p w:rsidR="00A37B3E" w:rsidRPr="00A37B3E" w:rsidRDefault="00A37B3E" w:rsidP="00A37B3E">
      <w:pPr>
        <w:pStyle w:val="Default"/>
        <w:ind w:left="720"/>
        <w:rPr>
          <w:rFonts w:ascii="Arial" w:hAnsi="Arial" w:cs="Arial"/>
          <w:sz w:val="22"/>
          <w:szCs w:val="22"/>
        </w:rPr>
      </w:pPr>
    </w:p>
    <w:p w:rsidR="00B05583" w:rsidRPr="00A37B3E" w:rsidRDefault="00A37B3E" w:rsidP="00A37B3E">
      <w:pPr>
        <w:pStyle w:val="Default"/>
        <w:ind w:left="2880" w:hanging="2880"/>
        <w:rPr>
          <w:rFonts w:ascii="Arial" w:hAnsi="Arial" w:cs="Arial"/>
          <w:sz w:val="22"/>
          <w:szCs w:val="22"/>
        </w:rPr>
      </w:pPr>
      <w:r w:rsidRPr="00A37B3E">
        <w:rPr>
          <w:rFonts w:ascii="Arial" w:hAnsi="Arial" w:cs="Arial"/>
          <w:sz w:val="22"/>
          <w:szCs w:val="22"/>
        </w:rPr>
        <w:t>Evaluations:</w:t>
      </w:r>
      <w:r w:rsidRPr="00A37B3E">
        <w:rPr>
          <w:rFonts w:ascii="Arial" w:hAnsi="Arial" w:cs="Arial"/>
          <w:sz w:val="22"/>
          <w:szCs w:val="22"/>
        </w:rPr>
        <w:tab/>
      </w:r>
      <w:r w:rsidR="001A32E1" w:rsidRPr="00A37B3E">
        <w:rPr>
          <w:rFonts w:ascii="Arial" w:hAnsi="Arial" w:cs="Arial"/>
          <w:sz w:val="22"/>
          <w:szCs w:val="22"/>
        </w:rPr>
        <w:t>The students will be evaluated once at midterm and again at the end of the semester.</w:t>
      </w:r>
      <w:r w:rsidR="00A25F02" w:rsidRPr="00A37B3E">
        <w:rPr>
          <w:rFonts w:ascii="Arial" w:hAnsi="Arial" w:cs="Arial"/>
          <w:sz w:val="22"/>
          <w:szCs w:val="22"/>
        </w:rPr>
        <w:t xml:space="preserve"> </w:t>
      </w:r>
      <w:r w:rsidRPr="00A37B3E">
        <w:rPr>
          <w:rFonts w:ascii="Arial" w:hAnsi="Arial" w:cs="Arial"/>
          <w:sz w:val="22"/>
          <w:szCs w:val="22"/>
        </w:rPr>
        <w:t>The student must print the evaluation form and provide it to the supervising technologist. Once it is completed, the student must submit it along with other documentation to the clinical coordinator.</w:t>
      </w:r>
    </w:p>
    <w:p w:rsidR="001A32E1" w:rsidRPr="00A37B3E" w:rsidRDefault="001A32E1" w:rsidP="001A32E1">
      <w:pPr>
        <w:pStyle w:val="Default"/>
        <w:rPr>
          <w:rFonts w:ascii="Arial" w:hAnsi="Arial" w:cs="Arial"/>
          <w:b/>
          <w:bCs/>
          <w:sz w:val="22"/>
          <w:szCs w:val="22"/>
        </w:rPr>
      </w:pPr>
    </w:p>
    <w:p w:rsidR="006547C4" w:rsidRPr="00A37B3E" w:rsidRDefault="00A37B3E" w:rsidP="00A37B3E">
      <w:pPr>
        <w:pStyle w:val="Default"/>
        <w:ind w:left="2880" w:hanging="2880"/>
        <w:rPr>
          <w:rFonts w:ascii="Arial" w:hAnsi="Arial" w:cs="Arial"/>
          <w:bCs/>
          <w:sz w:val="22"/>
          <w:szCs w:val="22"/>
        </w:rPr>
      </w:pPr>
      <w:r w:rsidRPr="00A37B3E">
        <w:rPr>
          <w:rFonts w:ascii="Arial" w:hAnsi="Arial" w:cs="Arial"/>
          <w:bCs/>
          <w:sz w:val="22"/>
          <w:szCs w:val="22"/>
        </w:rPr>
        <w:t>Procedure Logs:</w:t>
      </w:r>
      <w:r w:rsidRPr="00A37B3E">
        <w:rPr>
          <w:rFonts w:ascii="Arial" w:hAnsi="Arial" w:cs="Arial"/>
          <w:bCs/>
          <w:sz w:val="22"/>
          <w:szCs w:val="22"/>
        </w:rPr>
        <w:tab/>
        <w:t>The student must maintain a log of all procedures observed and performed.</w:t>
      </w:r>
    </w:p>
    <w:p w:rsidR="006547C4" w:rsidRPr="00A37B3E" w:rsidRDefault="006547C4" w:rsidP="001A32E1">
      <w:pPr>
        <w:pStyle w:val="Default"/>
        <w:rPr>
          <w:rFonts w:ascii="Arial" w:hAnsi="Arial" w:cs="Arial"/>
          <w:b/>
          <w:bCs/>
          <w:sz w:val="22"/>
          <w:szCs w:val="22"/>
        </w:rPr>
      </w:pPr>
    </w:p>
    <w:p w:rsidR="006547C4" w:rsidRPr="00A37B3E" w:rsidRDefault="006547C4" w:rsidP="001A32E1">
      <w:pPr>
        <w:pStyle w:val="Default"/>
        <w:rPr>
          <w:rFonts w:ascii="Arial" w:hAnsi="Arial" w:cs="Arial"/>
          <w:b/>
          <w:bCs/>
          <w:sz w:val="22"/>
          <w:szCs w:val="22"/>
        </w:rPr>
      </w:pPr>
    </w:p>
    <w:p w:rsidR="001A32E1" w:rsidRPr="00A37B3E" w:rsidRDefault="00A37B3E" w:rsidP="001A32E1">
      <w:pPr>
        <w:pStyle w:val="Default"/>
        <w:rPr>
          <w:rFonts w:ascii="Arial" w:hAnsi="Arial" w:cs="Arial"/>
          <w:b/>
          <w:bCs/>
          <w:sz w:val="22"/>
          <w:szCs w:val="22"/>
        </w:rPr>
      </w:pPr>
      <w:r w:rsidRPr="00A37B3E">
        <w:rPr>
          <w:rFonts w:ascii="Arial" w:hAnsi="Arial" w:cs="Arial"/>
          <w:b/>
          <w:bCs/>
          <w:sz w:val="22"/>
          <w:szCs w:val="22"/>
        </w:rPr>
        <w:t>Evaluation/</w:t>
      </w:r>
      <w:r w:rsidR="001A32E1" w:rsidRPr="00A37B3E">
        <w:rPr>
          <w:rFonts w:ascii="Arial" w:hAnsi="Arial" w:cs="Arial"/>
          <w:b/>
          <w:bCs/>
          <w:sz w:val="22"/>
          <w:szCs w:val="22"/>
        </w:rPr>
        <w:t xml:space="preserve">Grading Scale </w:t>
      </w:r>
    </w:p>
    <w:tbl>
      <w:tblPr>
        <w:tblpPr w:leftFromText="180" w:rightFromText="180" w:vertAnchor="text" w:horzAnchor="page" w:tblpX="6316" w:tblpY="69"/>
        <w:tblW w:w="24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1988"/>
      </w:tblGrid>
      <w:tr w:rsidR="006B440B" w:rsidRPr="00A37B3E" w:rsidTr="006B44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jc w:val="center"/>
              <w:rPr>
                <w:rFonts w:ascii="Arial" w:eastAsia="Times New Roman" w:hAnsi="Arial" w:cs="Arial"/>
                <w:b/>
                <w:bCs/>
              </w:rPr>
            </w:pPr>
            <w:r w:rsidRPr="00A37B3E">
              <w:rPr>
                <w:rFonts w:ascii="Arial" w:eastAsia="Times New Roman" w:hAnsi="Arial" w:cs="Arial"/>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rPr>
                <w:rFonts w:ascii="Arial" w:eastAsia="Times New Roman" w:hAnsi="Arial" w:cs="Arial"/>
              </w:rPr>
            </w:pPr>
            <w:r w:rsidRPr="00A37B3E">
              <w:rPr>
                <w:rFonts w:ascii="Arial" w:eastAsia="Times New Roman" w:hAnsi="Arial" w:cs="Arial"/>
              </w:rPr>
              <w:t>93 - 100%</w:t>
            </w:r>
          </w:p>
        </w:tc>
      </w:tr>
      <w:tr w:rsidR="006B440B" w:rsidRPr="00A37B3E" w:rsidTr="006B44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jc w:val="center"/>
              <w:rPr>
                <w:rFonts w:ascii="Arial" w:eastAsia="Times New Roman" w:hAnsi="Arial" w:cs="Arial"/>
                <w:b/>
                <w:bCs/>
              </w:rPr>
            </w:pPr>
            <w:r w:rsidRPr="00A37B3E">
              <w:rPr>
                <w:rFonts w:ascii="Arial" w:eastAsia="Times New Roman" w:hAnsi="Arial" w:cs="Arial"/>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rPr>
                <w:rFonts w:ascii="Arial" w:eastAsia="Times New Roman" w:hAnsi="Arial" w:cs="Arial"/>
              </w:rPr>
            </w:pPr>
            <w:r w:rsidRPr="00A37B3E">
              <w:rPr>
                <w:rFonts w:ascii="Arial" w:eastAsia="Times New Roman" w:hAnsi="Arial" w:cs="Arial"/>
              </w:rPr>
              <w:t>85 - 92%</w:t>
            </w:r>
          </w:p>
        </w:tc>
      </w:tr>
      <w:tr w:rsidR="006B440B" w:rsidRPr="00A37B3E" w:rsidTr="006B44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jc w:val="center"/>
              <w:rPr>
                <w:rFonts w:ascii="Arial" w:eastAsia="Times New Roman" w:hAnsi="Arial" w:cs="Arial"/>
                <w:b/>
                <w:bCs/>
              </w:rPr>
            </w:pPr>
            <w:r w:rsidRPr="00A37B3E">
              <w:rPr>
                <w:rFonts w:ascii="Arial" w:eastAsia="Times New Roman" w:hAnsi="Arial" w:cs="Arial"/>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rPr>
                <w:rFonts w:ascii="Arial" w:eastAsia="Times New Roman" w:hAnsi="Arial" w:cs="Arial"/>
              </w:rPr>
            </w:pPr>
            <w:r w:rsidRPr="00A37B3E">
              <w:rPr>
                <w:rFonts w:ascii="Arial" w:eastAsia="Times New Roman" w:hAnsi="Arial" w:cs="Arial"/>
              </w:rPr>
              <w:t>76 - 84%</w:t>
            </w:r>
          </w:p>
        </w:tc>
      </w:tr>
      <w:tr w:rsidR="006B440B" w:rsidRPr="00A37B3E" w:rsidTr="006B44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jc w:val="center"/>
              <w:rPr>
                <w:rFonts w:ascii="Arial" w:eastAsia="Times New Roman" w:hAnsi="Arial" w:cs="Arial"/>
                <w:b/>
                <w:bCs/>
              </w:rPr>
            </w:pPr>
            <w:r w:rsidRPr="00A37B3E">
              <w:rPr>
                <w:rFonts w:ascii="Arial" w:eastAsia="Times New Roman" w:hAnsi="Arial" w:cs="Arial"/>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rPr>
                <w:rFonts w:ascii="Arial" w:eastAsia="Times New Roman" w:hAnsi="Arial" w:cs="Arial"/>
              </w:rPr>
            </w:pPr>
            <w:r w:rsidRPr="00A37B3E">
              <w:rPr>
                <w:rFonts w:ascii="Arial" w:eastAsia="Times New Roman" w:hAnsi="Arial" w:cs="Arial"/>
              </w:rPr>
              <w:t>69 - 75%</w:t>
            </w:r>
          </w:p>
        </w:tc>
      </w:tr>
      <w:tr w:rsidR="006B440B" w:rsidRPr="00A37B3E" w:rsidTr="006B44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jc w:val="center"/>
              <w:rPr>
                <w:rFonts w:ascii="Arial" w:eastAsia="Times New Roman" w:hAnsi="Arial" w:cs="Arial"/>
                <w:b/>
                <w:bCs/>
              </w:rPr>
            </w:pPr>
            <w:r w:rsidRPr="00A37B3E">
              <w:rPr>
                <w:rFonts w:ascii="Arial" w:eastAsia="Times New Roman" w:hAnsi="Arial" w:cs="Arial"/>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6B440B" w:rsidRPr="00A37B3E" w:rsidRDefault="006B440B" w:rsidP="006B440B">
            <w:pPr>
              <w:spacing w:after="0" w:line="240" w:lineRule="auto"/>
              <w:rPr>
                <w:rFonts w:ascii="Arial" w:eastAsia="Times New Roman" w:hAnsi="Arial" w:cs="Arial"/>
              </w:rPr>
            </w:pPr>
            <w:r w:rsidRPr="00A37B3E">
              <w:rPr>
                <w:rFonts w:ascii="Arial" w:eastAsia="Times New Roman" w:hAnsi="Arial" w:cs="Arial"/>
              </w:rPr>
              <w:t>Below 69%</w:t>
            </w:r>
          </w:p>
        </w:tc>
      </w:tr>
    </w:tbl>
    <w:p w:rsidR="00A37B3E" w:rsidRPr="00A37B3E" w:rsidRDefault="00A37B3E" w:rsidP="001A32E1">
      <w:pPr>
        <w:pStyle w:val="Default"/>
        <w:rPr>
          <w:rFonts w:ascii="Arial" w:hAnsi="Arial" w:cs="Arial"/>
          <w:bCs/>
          <w:sz w:val="22"/>
          <w:szCs w:val="22"/>
        </w:rPr>
      </w:pPr>
      <w:r w:rsidRPr="00A37B3E">
        <w:rPr>
          <w:rFonts w:ascii="Arial" w:hAnsi="Arial" w:cs="Arial"/>
          <w:bCs/>
          <w:sz w:val="22"/>
          <w:szCs w:val="22"/>
        </w:rPr>
        <w:t>Your semester grade will be determined by:</w:t>
      </w:r>
    </w:p>
    <w:p w:rsidR="001A32E1" w:rsidRPr="00A37B3E" w:rsidRDefault="001A32E1" w:rsidP="001A32E1">
      <w:pPr>
        <w:pStyle w:val="Default"/>
        <w:rPr>
          <w:rFonts w:ascii="Arial" w:hAnsi="Arial" w:cs="Arial"/>
          <w:sz w:val="22"/>
          <w:szCs w:val="22"/>
        </w:rPr>
      </w:pPr>
    </w:p>
    <w:p w:rsidR="00A37B3E" w:rsidRPr="00A37B3E" w:rsidRDefault="001A32E1" w:rsidP="001A32E1">
      <w:pPr>
        <w:pStyle w:val="Default"/>
        <w:rPr>
          <w:rFonts w:ascii="Arial" w:hAnsi="Arial" w:cs="Arial"/>
          <w:sz w:val="22"/>
          <w:szCs w:val="22"/>
        </w:rPr>
      </w:pPr>
      <w:r w:rsidRPr="00A37B3E">
        <w:rPr>
          <w:rFonts w:ascii="Arial" w:hAnsi="Arial" w:cs="Arial"/>
          <w:sz w:val="22"/>
          <w:szCs w:val="22"/>
        </w:rPr>
        <w:t xml:space="preserve">Procedures logged </w:t>
      </w:r>
      <w:r w:rsidR="006547C4" w:rsidRPr="00A37B3E">
        <w:rPr>
          <w:rFonts w:ascii="Arial" w:hAnsi="Arial" w:cs="Arial"/>
          <w:sz w:val="22"/>
          <w:szCs w:val="22"/>
        </w:rPr>
        <w:tab/>
      </w:r>
      <w:r w:rsidR="006547C4" w:rsidRPr="00A37B3E">
        <w:rPr>
          <w:rFonts w:ascii="Arial" w:hAnsi="Arial" w:cs="Arial"/>
          <w:sz w:val="22"/>
          <w:szCs w:val="22"/>
        </w:rPr>
        <w:tab/>
      </w:r>
      <w:r w:rsidR="006B440B">
        <w:rPr>
          <w:rFonts w:ascii="Arial" w:hAnsi="Arial" w:cs="Arial"/>
          <w:sz w:val="22"/>
          <w:szCs w:val="22"/>
        </w:rPr>
        <w:t>30</w:t>
      </w:r>
      <w:r w:rsidRPr="00A37B3E">
        <w:rPr>
          <w:rFonts w:ascii="Arial" w:hAnsi="Arial" w:cs="Arial"/>
          <w:sz w:val="22"/>
          <w:szCs w:val="22"/>
        </w:rPr>
        <w:t xml:space="preserve">% </w:t>
      </w:r>
      <w:r w:rsidR="006547C4" w:rsidRPr="00A37B3E">
        <w:rPr>
          <w:rFonts w:ascii="Arial" w:hAnsi="Arial" w:cs="Arial"/>
          <w:sz w:val="22"/>
          <w:szCs w:val="22"/>
        </w:rPr>
        <w:tab/>
      </w:r>
      <w:r w:rsidR="006547C4" w:rsidRPr="00A37B3E">
        <w:rPr>
          <w:rFonts w:ascii="Arial" w:hAnsi="Arial" w:cs="Arial"/>
          <w:sz w:val="22"/>
          <w:szCs w:val="22"/>
        </w:rPr>
        <w:tab/>
      </w:r>
      <w:r w:rsidR="006547C4" w:rsidRPr="00A37B3E">
        <w:rPr>
          <w:rFonts w:ascii="Arial" w:hAnsi="Arial" w:cs="Arial"/>
          <w:sz w:val="22"/>
          <w:szCs w:val="22"/>
        </w:rPr>
        <w:tab/>
      </w:r>
    </w:p>
    <w:p w:rsidR="006547C4" w:rsidRPr="00A37B3E" w:rsidRDefault="004658A4" w:rsidP="001A32E1">
      <w:pPr>
        <w:pStyle w:val="Default"/>
        <w:rPr>
          <w:rFonts w:ascii="Arial" w:hAnsi="Arial" w:cs="Arial"/>
          <w:sz w:val="22"/>
          <w:szCs w:val="22"/>
        </w:rPr>
      </w:pPr>
      <w:r>
        <w:rPr>
          <w:rFonts w:ascii="Arial" w:hAnsi="Arial" w:cs="Arial"/>
          <w:sz w:val="22"/>
          <w:szCs w:val="22"/>
        </w:rPr>
        <w:t>QM Assignment</w:t>
      </w:r>
      <w:r>
        <w:rPr>
          <w:rFonts w:ascii="Arial" w:hAnsi="Arial" w:cs="Arial"/>
          <w:sz w:val="22"/>
          <w:szCs w:val="22"/>
        </w:rPr>
        <w:tab/>
      </w:r>
      <w:r w:rsidR="006547C4" w:rsidRPr="00A37B3E">
        <w:rPr>
          <w:rFonts w:ascii="Arial" w:hAnsi="Arial" w:cs="Arial"/>
          <w:sz w:val="22"/>
          <w:szCs w:val="22"/>
        </w:rPr>
        <w:tab/>
        <w:t xml:space="preserve">30% </w:t>
      </w:r>
      <w:r w:rsidR="006547C4" w:rsidRPr="00A37B3E">
        <w:rPr>
          <w:rFonts w:ascii="Arial" w:hAnsi="Arial" w:cs="Arial"/>
          <w:sz w:val="22"/>
          <w:szCs w:val="22"/>
        </w:rPr>
        <w:tab/>
      </w:r>
      <w:r w:rsidR="006547C4" w:rsidRPr="00A37B3E">
        <w:rPr>
          <w:rFonts w:ascii="Arial" w:hAnsi="Arial" w:cs="Arial"/>
          <w:sz w:val="22"/>
          <w:szCs w:val="22"/>
        </w:rPr>
        <w:tab/>
      </w:r>
      <w:r w:rsidR="006547C4" w:rsidRPr="00A37B3E">
        <w:rPr>
          <w:rFonts w:ascii="Arial" w:hAnsi="Arial" w:cs="Arial"/>
          <w:sz w:val="22"/>
          <w:szCs w:val="22"/>
        </w:rPr>
        <w:tab/>
      </w:r>
    </w:p>
    <w:p w:rsidR="006547C4" w:rsidRPr="00A37B3E" w:rsidRDefault="001A32E1" w:rsidP="001A32E1">
      <w:pPr>
        <w:pStyle w:val="Default"/>
        <w:rPr>
          <w:rFonts w:ascii="Arial" w:hAnsi="Arial" w:cs="Arial"/>
          <w:sz w:val="22"/>
          <w:szCs w:val="22"/>
        </w:rPr>
      </w:pPr>
      <w:r w:rsidRPr="00A37B3E">
        <w:rPr>
          <w:rFonts w:ascii="Arial" w:hAnsi="Arial" w:cs="Arial"/>
          <w:sz w:val="22"/>
          <w:szCs w:val="22"/>
        </w:rPr>
        <w:t xml:space="preserve">Evaluations </w:t>
      </w:r>
      <w:r w:rsidR="006547C4" w:rsidRPr="00A37B3E">
        <w:rPr>
          <w:rFonts w:ascii="Arial" w:hAnsi="Arial" w:cs="Arial"/>
          <w:sz w:val="22"/>
          <w:szCs w:val="22"/>
        </w:rPr>
        <w:tab/>
      </w:r>
      <w:r w:rsidR="006547C4" w:rsidRPr="00A37B3E">
        <w:rPr>
          <w:rFonts w:ascii="Arial" w:hAnsi="Arial" w:cs="Arial"/>
          <w:sz w:val="22"/>
          <w:szCs w:val="22"/>
        </w:rPr>
        <w:tab/>
      </w:r>
      <w:r w:rsidR="006547C4" w:rsidRPr="00A37B3E">
        <w:rPr>
          <w:rFonts w:ascii="Arial" w:hAnsi="Arial" w:cs="Arial"/>
          <w:sz w:val="22"/>
          <w:szCs w:val="22"/>
        </w:rPr>
        <w:tab/>
      </w:r>
      <w:r w:rsidRPr="00A37B3E">
        <w:rPr>
          <w:rFonts w:ascii="Arial" w:hAnsi="Arial" w:cs="Arial"/>
          <w:sz w:val="22"/>
          <w:szCs w:val="22"/>
        </w:rPr>
        <w:t xml:space="preserve">30% </w:t>
      </w:r>
      <w:r w:rsidR="006547C4" w:rsidRPr="00A37B3E">
        <w:rPr>
          <w:rFonts w:ascii="Arial" w:hAnsi="Arial" w:cs="Arial"/>
          <w:sz w:val="22"/>
          <w:szCs w:val="22"/>
        </w:rPr>
        <w:tab/>
      </w:r>
      <w:r w:rsidR="006547C4" w:rsidRPr="00A37B3E">
        <w:rPr>
          <w:rFonts w:ascii="Arial" w:hAnsi="Arial" w:cs="Arial"/>
          <w:sz w:val="22"/>
          <w:szCs w:val="22"/>
        </w:rPr>
        <w:tab/>
      </w:r>
      <w:r w:rsidR="006547C4" w:rsidRPr="00A37B3E">
        <w:rPr>
          <w:rFonts w:ascii="Arial" w:hAnsi="Arial" w:cs="Arial"/>
          <w:sz w:val="22"/>
          <w:szCs w:val="22"/>
        </w:rPr>
        <w:tab/>
      </w:r>
    </w:p>
    <w:p w:rsidR="001A32E1" w:rsidRPr="00A37B3E" w:rsidRDefault="001A32E1" w:rsidP="001A32E1">
      <w:pPr>
        <w:pStyle w:val="Default"/>
        <w:rPr>
          <w:rFonts w:ascii="Arial" w:hAnsi="Arial" w:cs="Arial"/>
          <w:sz w:val="22"/>
          <w:szCs w:val="22"/>
        </w:rPr>
      </w:pPr>
      <w:r w:rsidRPr="00A37B3E">
        <w:rPr>
          <w:rFonts w:ascii="Arial" w:hAnsi="Arial" w:cs="Arial"/>
          <w:sz w:val="22"/>
          <w:szCs w:val="22"/>
        </w:rPr>
        <w:t xml:space="preserve">Journal Entries </w:t>
      </w:r>
      <w:r w:rsidR="006547C4" w:rsidRPr="00A37B3E">
        <w:rPr>
          <w:rFonts w:ascii="Arial" w:hAnsi="Arial" w:cs="Arial"/>
          <w:sz w:val="22"/>
          <w:szCs w:val="22"/>
        </w:rPr>
        <w:tab/>
      </w:r>
      <w:r w:rsidR="006547C4" w:rsidRPr="00A37B3E">
        <w:rPr>
          <w:rFonts w:ascii="Arial" w:hAnsi="Arial" w:cs="Arial"/>
          <w:sz w:val="22"/>
          <w:szCs w:val="22"/>
        </w:rPr>
        <w:tab/>
      </w:r>
      <w:r w:rsidRPr="00A37B3E">
        <w:rPr>
          <w:rFonts w:ascii="Arial" w:hAnsi="Arial" w:cs="Arial"/>
          <w:sz w:val="22"/>
          <w:szCs w:val="22"/>
        </w:rPr>
        <w:t>10%</w:t>
      </w:r>
    </w:p>
    <w:p w:rsidR="001A32E1" w:rsidRPr="00A37B3E" w:rsidRDefault="001A32E1" w:rsidP="001A32E1">
      <w:pPr>
        <w:pStyle w:val="Default"/>
        <w:rPr>
          <w:rFonts w:ascii="Arial" w:hAnsi="Arial" w:cs="Arial"/>
          <w:sz w:val="22"/>
          <w:szCs w:val="22"/>
        </w:rPr>
      </w:pPr>
    </w:p>
    <w:p w:rsidR="00A37B3E" w:rsidRPr="00A37B3E" w:rsidRDefault="00A37B3E" w:rsidP="00A37B3E">
      <w:pPr>
        <w:pStyle w:val="Default"/>
        <w:rPr>
          <w:rFonts w:ascii="Arial" w:hAnsi="Arial" w:cs="Arial"/>
          <w:sz w:val="22"/>
          <w:szCs w:val="22"/>
        </w:rPr>
      </w:pPr>
    </w:p>
    <w:p w:rsidR="00A37B3E" w:rsidRPr="006B440B" w:rsidRDefault="006B440B" w:rsidP="00A37B3E">
      <w:pPr>
        <w:pStyle w:val="Default"/>
        <w:rPr>
          <w:rFonts w:ascii="Arial" w:hAnsi="Arial" w:cs="Arial"/>
          <w:sz w:val="18"/>
          <w:szCs w:val="18"/>
        </w:rPr>
      </w:pPr>
      <w:r w:rsidRPr="006B440B">
        <w:rPr>
          <w:rFonts w:ascii="Arial" w:hAnsi="Arial" w:cs="Arial"/>
          <w:sz w:val="18"/>
          <w:szCs w:val="18"/>
        </w:rPr>
        <w:t>*A minimum grade of C is required for all program courses.</w:t>
      </w:r>
    </w:p>
    <w:p w:rsidR="004658A4" w:rsidRDefault="004658A4">
      <w:pPr>
        <w:rPr>
          <w:rFonts w:ascii="Arial" w:hAnsi="Arial" w:cs="Arial"/>
          <w:b/>
          <w:bCs/>
          <w:color w:val="000000"/>
        </w:rPr>
      </w:pPr>
      <w:r>
        <w:rPr>
          <w:rFonts w:ascii="Arial" w:hAnsi="Arial" w:cs="Arial"/>
          <w:b/>
          <w:bCs/>
        </w:rPr>
        <w:br w:type="page"/>
      </w:r>
    </w:p>
    <w:p w:rsidR="001A32E1" w:rsidRDefault="001A32E1" w:rsidP="001A32E1">
      <w:pPr>
        <w:pStyle w:val="Default"/>
        <w:rPr>
          <w:rFonts w:ascii="Arial" w:hAnsi="Arial" w:cs="Arial"/>
          <w:sz w:val="22"/>
          <w:szCs w:val="22"/>
        </w:rPr>
      </w:pPr>
      <w:r w:rsidRPr="00A37B3E">
        <w:rPr>
          <w:rFonts w:ascii="Arial" w:hAnsi="Arial" w:cs="Arial"/>
          <w:b/>
          <w:bCs/>
          <w:sz w:val="22"/>
          <w:szCs w:val="22"/>
        </w:rPr>
        <w:lastRenderedPageBreak/>
        <w:t xml:space="preserve">Disclaimer: </w:t>
      </w:r>
      <w:r w:rsidRPr="00A37B3E">
        <w:rPr>
          <w:rFonts w:ascii="Arial" w:hAnsi="Arial" w:cs="Arial"/>
          <w:sz w:val="22"/>
          <w:szCs w:val="22"/>
        </w:rPr>
        <w:t xml:space="preserve">The syllabus and course schedule may be changed at the discretion of the professor. </w:t>
      </w:r>
    </w:p>
    <w:p w:rsidR="00277695" w:rsidRPr="00A37B3E" w:rsidRDefault="00277695" w:rsidP="001A32E1">
      <w:pPr>
        <w:pStyle w:val="Default"/>
        <w:rPr>
          <w:rFonts w:ascii="Arial" w:hAnsi="Arial" w:cs="Arial"/>
          <w:sz w:val="22"/>
          <w:szCs w:val="22"/>
        </w:rPr>
      </w:pPr>
    </w:p>
    <w:p w:rsidR="001A32E1" w:rsidRPr="00A37B3E" w:rsidRDefault="001A32E1" w:rsidP="001A32E1">
      <w:pPr>
        <w:pStyle w:val="Default"/>
        <w:rPr>
          <w:rFonts w:ascii="Arial" w:hAnsi="Arial" w:cs="Arial"/>
          <w:sz w:val="22"/>
          <w:szCs w:val="22"/>
        </w:rPr>
      </w:pPr>
      <w:r w:rsidRPr="00A37B3E">
        <w:rPr>
          <w:rFonts w:ascii="Arial" w:hAnsi="Arial" w:cs="Arial"/>
          <w:b/>
          <w:bCs/>
          <w:sz w:val="22"/>
          <w:szCs w:val="22"/>
        </w:rPr>
        <w:t xml:space="preserve">Withdrawal Policy </w:t>
      </w:r>
      <w:r w:rsidRPr="00A37B3E">
        <w:rPr>
          <w:rFonts w:ascii="Arial" w:hAnsi="Arial" w:cs="Arial"/>
          <w:sz w:val="22"/>
          <w:szCs w:val="22"/>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w:t>
      </w:r>
      <w:r w:rsidR="00E72B8E" w:rsidRPr="00A37B3E">
        <w:rPr>
          <w:rFonts w:ascii="Arial" w:hAnsi="Arial" w:cs="Arial"/>
          <w:sz w:val="22"/>
          <w:szCs w:val="22"/>
        </w:rPr>
        <w:t>ttempts in the specific course.  If withdrawn by the instructor, your transcript will reflect a W and this will count as one attempt for this course.  If you have decided not to complete this cou</w:t>
      </w:r>
      <w:r w:rsidR="006B440B">
        <w:rPr>
          <w:rFonts w:ascii="Arial" w:hAnsi="Arial" w:cs="Arial"/>
          <w:sz w:val="22"/>
          <w:szCs w:val="22"/>
        </w:rPr>
        <w:t>rse, it is better for you to dr</w:t>
      </w:r>
      <w:r w:rsidR="00E72B8E" w:rsidRPr="00A37B3E">
        <w:rPr>
          <w:rFonts w:ascii="Arial" w:hAnsi="Arial" w:cs="Arial"/>
          <w:sz w:val="22"/>
          <w:szCs w:val="22"/>
        </w:rPr>
        <w:t>op the course yourself during the drop</w:t>
      </w:r>
      <w:r w:rsidR="006B440B">
        <w:rPr>
          <w:rFonts w:ascii="Arial" w:hAnsi="Arial" w:cs="Arial"/>
          <w:sz w:val="22"/>
          <w:szCs w:val="22"/>
        </w:rPr>
        <w:t>/refund</w:t>
      </w:r>
      <w:r w:rsidR="00E72B8E" w:rsidRPr="00A37B3E">
        <w:rPr>
          <w:rFonts w:ascii="Arial" w:hAnsi="Arial" w:cs="Arial"/>
          <w:sz w:val="22"/>
          <w:szCs w:val="22"/>
        </w:rPr>
        <w:t xml:space="preserve"> period to avoid negative consequences.</w:t>
      </w:r>
      <w:r w:rsidR="006B440B">
        <w:rPr>
          <w:rFonts w:ascii="Arial" w:hAnsi="Arial" w:cs="Arial"/>
          <w:sz w:val="22"/>
          <w:szCs w:val="22"/>
        </w:rPr>
        <w:t xml:space="preserve"> </w:t>
      </w:r>
      <w:r w:rsidR="006B440B" w:rsidRPr="00277695">
        <w:rPr>
          <w:rFonts w:ascii="Arial" w:hAnsi="Arial" w:cs="Arial"/>
          <w:b/>
          <w:sz w:val="22"/>
          <w:szCs w:val="22"/>
        </w:rPr>
        <w:t>The clinical practicum course cannot be repeated unless approved by the Program Chair and the Dean of Allied Health.</w:t>
      </w:r>
    </w:p>
    <w:p w:rsidR="001A32E1" w:rsidRPr="00A37B3E" w:rsidRDefault="001A32E1" w:rsidP="001A32E1">
      <w:pPr>
        <w:pStyle w:val="Default"/>
        <w:rPr>
          <w:rFonts w:ascii="Arial" w:hAnsi="Arial" w:cs="Arial"/>
          <w:b/>
          <w:bCs/>
          <w:sz w:val="22"/>
          <w:szCs w:val="22"/>
        </w:rPr>
      </w:pPr>
    </w:p>
    <w:p w:rsidR="001A32E1" w:rsidRPr="00A37B3E" w:rsidRDefault="001A32E1" w:rsidP="001A32E1">
      <w:pPr>
        <w:pStyle w:val="Default"/>
        <w:rPr>
          <w:rFonts w:ascii="Arial" w:hAnsi="Arial" w:cs="Arial"/>
          <w:sz w:val="22"/>
          <w:szCs w:val="22"/>
        </w:rPr>
      </w:pPr>
      <w:r w:rsidRPr="00A37B3E">
        <w:rPr>
          <w:rFonts w:ascii="Arial" w:hAnsi="Arial" w:cs="Arial"/>
          <w:b/>
          <w:bCs/>
          <w:sz w:val="22"/>
          <w:szCs w:val="22"/>
        </w:rPr>
        <w:t xml:space="preserve">No Show Status </w:t>
      </w:r>
      <w:r w:rsidRPr="00A37B3E">
        <w:rPr>
          <w:rFonts w:ascii="Arial" w:hAnsi="Arial" w:cs="Arial"/>
          <w:sz w:val="22"/>
          <w:szCs w:val="22"/>
        </w:rPr>
        <w:t xml:space="preserve">Class attendance is required beginning the first week of the term. If you do not attend class during the first week, you may be withdrawn from the class as a "no show". In this event you will be billed for the class and a "W" will appear on your transcript for the course. </w:t>
      </w:r>
    </w:p>
    <w:p w:rsidR="00E72B8E" w:rsidRPr="00A37B3E" w:rsidRDefault="00E72B8E" w:rsidP="001A32E1">
      <w:pPr>
        <w:pStyle w:val="Default"/>
        <w:rPr>
          <w:rFonts w:ascii="Arial" w:hAnsi="Arial" w:cs="Arial"/>
          <w:sz w:val="22"/>
          <w:szCs w:val="22"/>
        </w:rPr>
      </w:pPr>
    </w:p>
    <w:p w:rsidR="00E72B8E" w:rsidRPr="00A37B3E" w:rsidRDefault="00E72B8E" w:rsidP="001A32E1">
      <w:pPr>
        <w:pStyle w:val="Default"/>
        <w:rPr>
          <w:rFonts w:ascii="Arial" w:hAnsi="Arial" w:cs="Arial"/>
          <w:color w:val="FF0000"/>
          <w:sz w:val="22"/>
          <w:szCs w:val="22"/>
        </w:rPr>
      </w:pPr>
      <w:r w:rsidRPr="00A37B3E">
        <w:rPr>
          <w:rFonts w:ascii="Arial" w:hAnsi="Arial" w:cs="Arial"/>
          <w:color w:val="FF0000"/>
          <w:sz w:val="22"/>
          <w:szCs w:val="22"/>
        </w:rPr>
        <w:t>According to Valencia policy, students who are not actively participating in an online class must be withdrawn by the instructor at the end of the first week.  In order for me to document that you are actually in the class and actively participating, you must submit the first assignment by the scheduled due date.</w:t>
      </w:r>
    </w:p>
    <w:p w:rsidR="00346888" w:rsidRPr="00346888" w:rsidRDefault="00346888" w:rsidP="00346888">
      <w:pPr>
        <w:pStyle w:val="Heading2"/>
        <w:rPr>
          <w:rFonts w:ascii="Arial" w:hAnsi="Arial" w:cs="Arial"/>
          <w:sz w:val="22"/>
        </w:rPr>
      </w:pPr>
      <w:bookmarkStart w:id="6" w:name="_Toc415046461"/>
      <w:r w:rsidRPr="00346888">
        <w:rPr>
          <w:rFonts w:ascii="Arial" w:hAnsi="Arial" w:cs="Arial"/>
          <w:sz w:val="22"/>
        </w:rPr>
        <w:t>Clinical Education Center Rules and Regulations</w:t>
      </w:r>
      <w:bookmarkEnd w:id="6"/>
      <w:r w:rsidRPr="00346888">
        <w:rPr>
          <w:rFonts w:ascii="Arial" w:hAnsi="Arial" w:cs="Arial"/>
          <w:sz w:val="22"/>
        </w:rPr>
        <w:t xml:space="preserve"> </w:t>
      </w:r>
    </w:p>
    <w:p w:rsidR="00346888" w:rsidRPr="00346888" w:rsidRDefault="00346888" w:rsidP="00346888">
      <w:pPr>
        <w:autoSpaceDE w:val="0"/>
        <w:autoSpaceDN w:val="0"/>
        <w:adjustRightInd w:val="0"/>
        <w:spacing w:after="0" w:line="240" w:lineRule="auto"/>
        <w:rPr>
          <w:rFonts w:ascii="Arial" w:hAnsi="Arial" w:cs="Arial"/>
          <w:color w:val="000000"/>
        </w:rPr>
      </w:pPr>
      <w:r w:rsidRPr="00346888">
        <w:rPr>
          <w:rFonts w:ascii="Arial" w:hAnsi="Arial" w:cs="Arial"/>
          <w:color w:val="000000"/>
        </w:rPr>
        <w:t xml:space="preserve">In order to maintain high standards of patient care, the Program has established the following rules of conduct in conjunction with the general hospital rules and regulations: </w:t>
      </w:r>
    </w:p>
    <w:p w:rsidR="00346888" w:rsidRPr="00346888" w:rsidRDefault="00346888" w:rsidP="00346888">
      <w:pPr>
        <w:autoSpaceDE w:val="0"/>
        <w:autoSpaceDN w:val="0"/>
        <w:adjustRightInd w:val="0"/>
        <w:spacing w:after="0" w:line="240" w:lineRule="auto"/>
        <w:rPr>
          <w:rFonts w:ascii="Arial" w:hAnsi="Arial" w:cs="Arial"/>
          <w:color w:val="000000"/>
        </w:rPr>
      </w:pPr>
    </w:p>
    <w:p w:rsidR="00346888" w:rsidRPr="00346888" w:rsidRDefault="00346888" w:rsidP="00346888">
      <w:pPr>
        <w:pStyle w:val="ListParagraph"/>
        <w:numPr>
          <w:ilvl w:val="0"/>
          <w:numId w:val="4"/>
        </w:numPr>
        <w:autoSpaceDE w:val="0"/>
        <w:autoSpaceDN w:val="0"/>
        <w:adjustRightInd w:val="0"/>
        <w:spacing w:after="157" w:line="240" w:lineRule="auto"/>
        <w:rPr>
          <w:rFonts w:ascii="Arial" w:hAnsi="Arial" w:cs="Arial"/>
          <w:color w:val="000000"/>
        </w:rPr>
      </w:pPr>
      <w:r w:rsidRPr="00346888">
        <w:rPr>
          <w:rFonts w:ascii="Arial" w:hAnsi="Arial" w:cs="Arial"/>
          <w:color w:val="000000"/>
        </w:rPr>
        <w:t xml:space="preserve">STUDENTS ARE SUBJECT TO ALL RULES AND REGULATIONS OF THE CLINICAL EDUCATION CENTER. </w:t>
      </w:r>
    </w:p>
    <w:p w:rsidR="00346888" w:rsidRPr="00346888" w:rsidRDefault="00346888" w:rsidP="00346888">
      <w:pPr>
        <w:pStyle w:val="ListParagraph"/>
        <w:numPr>
          <w:ilvl w:val="0"/>
          <w:numId w:val="4"/>
        </w:numPr>
        <w:autoSpaceDE w:val="0"/>
        <w:autoSpaceDN w:val="0"/>
        <w:adjustRightInd w:val="0"/>
        <w:spacing w:after="157" w:line="240" w:lineRule="auto"/>
        <w:rPr>
          <w:rFonts w:ascii="Arial" w:hAnsi="Arial" w:cs="Arial"/>
          <w:color w:val="000000"/>
        </w:rPr>
      </w:pPr>
      <w:r w:rsidRPr="00346888">
        <w:rPr>
          <w:rFonts w:ascii="Arial" w:hAnsi="Arial" w:cs="Arial"/>
          <w:color w:val="000000"/>
        </w:rPr>
        <w:t xml:space="preserve">All patients with whom the student comes in contact will be treated with respect, dignity, and with careful attention given to patient modesty. Treat every patient as if you were the one being imaged. All hospital records and patient records are confidential in nature. Students are expected to maintain confidentiality in a professional manner. </w:t>
      </w:r>
    </w:p>
    <w:p w:rsidR="00346888" w:rsidRPr="00346888" w:rsidRDefault="00346888" w:rsidP="00346888">
      <w:pPr>
        <w:pStyle w:val="ListParagraph"/>
        <w:numPr>
          <w:ilvl w:val="0"/>
          <w:numId w:val="4"/>
        </w:numPr>
        <w:autoSpaceDE w:val="0"/>
        <w:autoSpaceDN w:val="0"/>
        <w:adjustRightInd w:val="0"/>
        <w:spacing w:after="157" w:line="240" w:lineRule="auto"/>
        <w:rPr>
          <w:rFonts w:ascii="Arial" w:hAnsi="Arial" w:cs="Arial"/>
          <w:color w:val="000000"/>
        </w:rPr>
      </w:pPr>
      <w:r w:rsidRPr="00346888">
        <w:rPr>
          <w:rFonts w:ascii="Arial" w:hAnsi="Arial" w:cs="Arial"/>
          <w:color w:val="000000"/>
        </w:rPr>
        <w:t xml:space="preserve">A student should never leave a patient unattended. Please note hospital policy for safe practices in patient supervision. </w:t>
      </w:r>
    </w:p>
    <w:p w:rsidR="00346888" w:rsidRPr="00346888" w:rsidRDefault="00346888" w:rsidP="00346888">
      <w:pPr>
        <w:pStyle w:val="ListParagraph"/>
        <w:numPr>
          <w:ilvl w:val="0"/>
          <w:numId w:val="4"/>
        </w:numPr>
        <w:autoSpaceDE w:val="0"/>
        <w:autoSpaceDN w:val="0"/>
        <w:adjustRightInd w:val="0"/>
        <w:spacing w:after="158" w:line="240" w:lineRule="auto"/>
        <w:rPr>
          <w:rFonts w:ascii="Arial" w:hAnsi="Arial" w:cs="Arial"/>
          <w:color w:val="000000"/>
        </w:rPr>
      </w:pPr>
      <w:r w:rsidRPr="00346888">
        <w:rPr>
          <w:rFonts w:ascii="Arial" w:hAnsi="Arial" w:cs="Arial"/>
          <w:color w:val="000000"/>
        </w:rPr>
        <w:t xml:space="preserve">Problems - Recognizing that the college and clinical affiliates conduct a joint effort in the education of students, any problem which may arise within the hospital area, should first be discussed with hospital officials (clinical supervisor) before involving the college faculty (clinical coordinators, program director) in the discussion. </w:t>
      </w:r>
    </w:p>
    <w:p w:rsidR="00346888" w:rsidRPr="00346888" w:rsidRDefault="00346888" w:rsidP="00346888">
      <w:pPr>
        <w:pStyle w:val="ListParagraph"/>
        <w:numPr>
          <w:ilvl w:val="0"/>
          <w:numId w:val="4"/>
        </w:numPr>
        <w:autoSpaceDE w:val="0"/>
        <w:autoSpaceDN w:val="0"/>
        <w:adjustRightInd w:val="0"/>
        <w:spacing w:after="158" w:line="240" w:lineRule="auto"/>
        <w:rPr>
          <w:rFonts w:ascii="Arial" w:hAnsi="Arial" w:cs="Arial"/>
          <w:color w:val="000000"/>
        </w:rPr>
      </w:pPr>
      <w:r w:rsidRPr="00346888">
        <w:rPr>
          <w:rFonts w:ascii="Arial" w:hAnsi="Arial" w:cs="Arial"/>
          <w:color w:val="000000"/>
        </w:rPr>
        <w:t xml:space="preserve">Report any accident or incident to your clinical supervisor immediately and complete the necessary paperwork. </w:t>
      </w:r>
    </w:p>
    <w:p w:rsidR="00346888" w:rsidRPr="00346888" w:rsidRDefault="00346888" w:rsidP="00346888">
      <w:pPr>
        <w:pStyle w:val="ListParagraph"/>
        <w:numPr>
          <w:ilvl w:val="0"/>
          <w:numId w:val="4"/>
        </w:numPr>
        <w:autoSpaceDE w:val="0"/>
        <w:autoSpaceDN w:val="0"/>
        <w:adjustRightInd w:val="0"/>
        <w:spacing w:after="158" w:line="240" w:lineRule="auto"/>
        <w:rPr>
          <w:rFonts w:ascii="Arial" w:hAnsi="Arial" w:cs="Arial"/>
          <w:color w:val="000000"/>
        </w:rPr>
      </w:pPr>
      <w:r w:rsidRPr="00346888">
        <w:rPr>
          <w:rFonts w:ascii="Arial" w:hAnsi="Arial" w:cs="Arial"/>
          <w:color w:val="000000"/>
        </w:rPr>
        <w:t xml:space="preserve">Students will, at all times, present themselves as professionals in the clinical education centers. </w:t>
      </w:r>
    </w:p>
    <w:p w:rsidR="00346888" w:rsidRPr="00346888" w:rsidRDefault="00346888" w:rsidP="00346888">
      <w:pPr>
        <w:pStyle w:val="ListParagraph"/>
        <w:numPr>
          <w:ilvl w:val="0"/>
          <w:numId w:val="4"/>
        </w:numPr>
        <w:autoSpaceDE w:val="0"/>
        <w:autoSpaceDN w:val="0"/>
        <w:adjustRightInd w:val="0"/>
        <w:spacing w:after="158" w:line="240" w:lineRule="auto"/>
        <w:rPr>
          <w:rFonts w:ascii="Arial" w:hAnsi="Arial" w:cs="Arial"/>
          <w:color w:val="000000"/>
        </w:rPr>
      </w:pPr>
      <w:r w:rsidRPr="00346888">
        <w:rPr>
          <w:rFonts w:ascii="Arial" w:hAnsi="Arial" w:cs="Arial"/>
          <w:color w:val="000000"/>
        </w:rPr>
        <w:t xml:space="preserve">Students are to be in the clinical area only when they are scheduled to be there. </w:t>
      </w:r>
    </w:p>
    <w:p w:rsidR="00346888" w:rsidRPr="00346888" w:rsidRDefault="00346888" w:rsidP="00346888">
      <w:pPr>
        <w:pStyle w:val="ListParagraph"/>
        <w:numPr>
          <w:ilvl w:val="0"/>
          <w:numId w:val="4"/>
        </w:numPr>
        <w:autoSpaceDE w:val="0"/>
        <w:autoSpaceDN w:val="0"/>
        <w:adjustRightInd w:val="0"/>
        <w:spacing w:after="158" w:line="240" w:lineRule="auto"/>
        <w:rPr>
          <w:rFonts w:ascii="Arial" w:hAnsi="Arial" w:cs="Arial"/>
          <w:color w:val="000000"/>
        </w:rPr>
      </w:pPr>
      <w:r w:rsidRPr="00346888">
        <w:rPr>
          <w:rFonts w:ascii="Arial" w:hAnsi="Arial" w:cs="Arial"/>
          <w:color w:val="000000"/>
        </w:rPr>
        <w:t xml:space="preserve">Possession of firearms or explosives, possession or consumption of alcoholic beverages, marijuana or un-prescribed narcotics on clinical site property will result in dismissal. </w:t>
      </w:r>
    </w:p>
    <w:p w:rsidR="00346888" w:rsidRPr="00346888" w:rsidRDefault="00346888" w:rsidP="00346888">
      <w:pPr>
        <w:pStyle w:val="ListParagraph"/>
        <w:numPr>
          <w:ilvl w:val="0"/>
          <w:numId w:val="4"/>
        </w:numPr>
        <w:autoSpaceDE w:val="0"/>
        <w:autoSpaceDN w:val="0"/>
        <w:adjustRightInd w:val="0"/>
        <w:spacing w:after="158" w:line="240" w:lineRule="auto"/>
        <w:rPr>
          <w:rFonts w:ascii="Arial" w:hAnsi="Arial" w:cs="Arial"/>
          <w:color w:val="000000"/>
        </w:rPr>
      </w:pPr>
      <w:r w:rsidRPr="00346888">
        <w:rPr>
          <w:rFonts w:ascii="Arial" w:hAnsi="Arial" w:cs="Arial"/>
          <w:color w:val="000000"/>
        </w:rPr>
        <w:t xml:space="preserve">Insubordination to any superior could result in dismissal. </w:t>
      </w:r>
    </w:p>
    <w:p w:rsidR="00346888" w:rsidRPr="00346888" w:rsidRDefault="00346888" w:rsidP="001A32E1">
      <w:pPr>
        <w:pStyle w:val="ListParagraph"/>
        <w:numPr>
          <w:ilvl w:val="0"/>
          <w:numId w:val="4"/>
        </w:numPr>
        <w:autoSpaceDE w:val="0"/>
        <w:autoSpaceDN w:val="0"/>
        <w:adjustRightInd w:val="0"/>
        <w:spacing w:after="158" w:line="240" w:lineRule="auto"/>
        <w:rPr>
          <w:rFonts w:ascii="Arial" w:hAnsi="Arial" w:cs="Arial"/>
          <w:b/>
          <w:bCs/>
        </w:rPr>
      </w:pPr>
      <w:r w:rsidRPr="00346888">
        <w:rPr>
          <w:rFonts w:ascii="Arial" w:hAnsi="Arial" w:cs="Arial"/>
          <w:color w:val="000000"/>
        </w:rPr>
        <w:t xml:space="preserve">Conviction of a felony results in dismissal. </w:t>
      </w:r>
    </w:p>
    <w:p w:rsidR="001A32E1" w:rsidRPr="00A37B3E" w:rsidRDefault="001A32E1" w:rsidP="001A32E1">
      <w:pPr>
        <w:pStyle w:val="Default"/>
        <w:rPr>
          <w:rFonts w:ascii="Arial" w:hAnsi="Arial" w:cs="Arial"/>
          <w:sz w:val="22"/>
          <w:szCs w:val="22"/>
        </w:rPr>
      </w:pPr>
      <w:r w:rsidRPr="00A37B3E">
        <w:rPr>
          <w:rFonts w:ascii="Arial" w:hAnsi="Arial" w:cs="Arial"/>
          <w:b/>
          <w:bCs/>
          <w:sz w:val="22"/>
          <w:szCs w:val="22"/>
        </w:rPr>
        <w:t xml:space="preserve">Academic Honesty Policy Number: 6Hx28:10-16 </w:t>
      </w:r>
      <w:proofErr w:type="gramStart"/>
      <w:r w:rsidRPr="00A37B3E">
        <w:rPr>
          <w:rFonts w:ascii="Arial" w:hAnsi="Arial" w:cs="Arial"/>
          <w:sz w:val="22"/>
          <w:szCs w:val="22"/>
        </w:rPr>
        <w:t>All</w:t>
      </w:r>
      <w:proofErr w:type="gramEnd"/>
      <w:r w:rsidRPr="00A37B3E">
        <w:rPr>
          <w:rFonts w:ascii="Arial" w:hAnsi="Arial" w:cs="Arial"/>
          <w:sz w:val="22"/>
          <w:szCs w:val="22"/>
        </w:rPr>
        <w:t xml:space="preserve"> forms of academic dishonesty are prohibited at Valencia Community College. Academic dishonesty includes, but is not limited to, plagiarism, cheating, furnishing false information, forgery, alteration or misuse of documents, </w:t>
      </w:r>
      <w:r w:rsidRPr="00A37B3E">
        <w:rPr>
          <w:rFonts w:ascii="Arial" w:hAnsi="Arial" w:cs="Arial"/>
          <w:sz w:val="22"/>
          <w:szCs w:val="22"/>
        </w:rPr>
        <w:lastRenderedPageBreak/>
        <w:t>misconduct during a testing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 /or disciplinary penalties which may include warning, probation, suspension and / or expulsion from the College. The student may appeal action taken by the professor under the provisions of either Policy 6Hx28:10-13 or 6Hx28:10-15 as determined by the nature of the action taken.</w:t>
      </w:r>
    </w:p>
    <w:p w:rsidR="001A32E1" w:rsidRPr="00A37B3E" w:rsidRDefault="001A32E1" w:rsidP="001A32E1">
      <w:pPr>
        <w:pStyle w:val="Default"/>
        <w:rPr>
          <w:rFonts w:ascii="Arial" w:hAnsi="Arial" w:cs="Arial"/>
          <w:sz w:val="22"/>
          <w:szCs w:val="22"/>
        </w:rPr>
      </w:pPr>
    </w:p>
    <w:p w:rsidR="00346888" w:rsidRPr="00346888" w:rsidRDefault="00346888" w:rsidP="00346888">
      <w:pPr>
        <w:pStyle w:val="Heading3"/>
        <w:rPr>
          <w:rFonts w:ascii="Arial" w:eastAsia="Times New Roman" w:hAnsi="Arial" w:cs="Arial"/>
          <w:sz w:val="22"/>
        </w:rPr>
      </w:pPr>
      <w:r w:rsidRPr="00346888">
        <w:rPr>
          <w:rFonts w:ascii="Arial" w:eastAsia="Times New Roman" w:hAnsi="Arial" w:cs="Arial"/>
          <w:sz w:val="22"/>
        </w:rPr>
        <w:t xml:space="preserve">Student Resources </w:t>
      </w:r>
    </w:p>
    <w:p w:rsidR="00346888" w:rsidRPr="00346888" w:rsidRDefault="00346888" w:rsidP="00346888">
      <w:pPr>
        <w:spacing w:before="100" w:beforeAutospacing="1" w:after="100" w:afterAutospacing="1" w:line="240" w:lineRule="auto"/>
        <w:rPr>
          <w:rFonts w:ascii="Arial" w:eastAsia="Times New Roman" w:hAnsi="Arial" w:cs="Arial"/>
        </w:rPr>
      </w:pPr>
      <w:r w:rsidRPr="00346888">
        <w:rPr>
          <w:rFonts w:ascii="Arial" w:eastAsia="Times New Roman" w:hAnsi="Arial" w:cs="Arial"/>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346888">
        <w:rPr>
          <w:rFonts w:ascii="Arial" w:eastAsia="Times New Roman" w:hAnsi="Arial" w:cs="Arial"/>
        </w:rPr>
        <w:t>BayCare</w:t>
      </w:r>
      <w:proofErr w:type="spellEnd"/>
      <w:r w:rsidRPr="00346888">
        <w:rPr>
          <w:rFonts w:ascii="Arial" w:eastAsia="Times New Roman" w:hAnsi="Arial" w:cs="Arial"/>
        </w:rPr>
        <w:t xml:space="preserve"> Behavioral Health Student Assistance Program (SAP) services are free to all Valencia students and available 24 hours a day by calling (800) 878-5470. Free face-to-face counseling is also available. </w:t>
      </w:r>
    </w:p>
    <w:p w:rsidR="00346888" w:rsidRPr="00346888" w:rsidRDefault="00346888" w:rsidP="00346888">
      <w:pPr>
        <w:pStyle w:val="Heading3"/>
        <w:rPr>
          <w:rFonts w:ascii="Arial" w:eastAsia="Times New Roman" w:hAnsi="Arial" w:cs="Arial"/>
          <w:sz w:val="22"/>
        </w:rPr>
      </w:pPr>
      <w:r w:rsidRPr="00346888">
        <w:rPr>
          <w:rFonts w:ascii="Arial" w:eastAsia="Times New Roman" w:hAnsi="Arial" w:cs="Arial"/>
          <w:sz w:val="22"/>
        </w:rPr>
        <w:t>Students with Disabilities</w:t>
      </w:r>
    </w:p>
    <w:p w:rsidR="00346888" w:rsidRPr="00104F9E" w:rsidRDefault="00346888" w:rsidP="00346888">
      <w:pPr>
        <w:spacing w:before="100" w:beforeAutospacing="1" w:after="100" w:afterAutospacing="1"/>
      </w:pPr>
      <w:r w:rsidRPr="00346888">
        <w:rPr>
          <w:rFonts w:ascii="Arial" w:hAnsi="Arial" w:cs="Arial"/>
        </w:rPr>
        <w:t xml:space="preserve">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 </w:t>
      </w:r>
      <w:r w:rsidRPr="00104F9E">
        <w:rPr>
          <w:rFonts w:ascii="Arial" w:hAnsi="Arial" w:cs="Arial"/>
        </w:rPr>
        <w:t>You can contact them by phone: </w:t>
      </w:r>
      <w:hyperlink r:id="rId9" w:history="1">
        <w:r w:rsidRPr="00104F9E">
          <w:rPr>
            <w:rFonts w:ascii="Arial" w:hAnsi="Arial" w:cs="Arial"/>
            <w:color w:val="700000"/>
            <w:u w:val="single"/>
          </w:rPr>
          <w:t>407-582-1523</w:t>
        </w:r>
      </w:hyperlink>
      <w:r w:rsidRPr="00104F9E">
        <w:rPr>
          <w:rFonts w:ascii="Arial" w:hAnsi="Arial" w:cs="Arial"/>
        </w:rPr>
        <w:t>; Fax: </w:t>
      </w:r>
      <w:hyperlink r:id="rId10" w:history="1">
        <w:r w:rsidRPr="00104F9E">
          <w:rPr>
            <w:rFonts w:ascii="Arial" w:hAnsi="Arial" w:cs="Arial"/>
            <w:color w:val="700000"/>
            <w:u w:val="single"/>
          </w:rPr>
          <w:t>407-582-1326</w:t>
        </w:r>
      </w:hyperlink>
      <w:r w:rsidRPr="00104F9E">
        <w:rPr>
          <w:rFonts w:ascii="Arial" w:hAnsi="Arial" w:cs="Arial"/>
        </w:rPr>
        <w:t>; TTY: </w:t>
      </w:r>
      <w:hyperlink r:id="rId11" w:history="1">
        <w:r w:rsidRPr="00104F9E">
          <w:rPr>
            <w:rFonts w:ascii="Arial" w:hAnsi="Arial" w:cs="Arial"/>
            <w:color w:val="700000"/>
            <w:u w:val="single"/>
          </w:rPr>
          <w:t>407-582-1222</w:t>
        </w:r>
      </w:hyperlink>
    </w:p>
    <w:p w:rsidR="006547C4" w:rsidRPr="00A37B3E" w:rsidRDefault="001A32E1" w:rsidP="001A32E1">
      <w:pPr>
        <w:rPr>
          <w:rFonts w:ascii="Arial" w:hAnsi="Arial" w:cs="Arial"/>
        </w:rPr>
      </w:pPr>
      <w:r w:rsidRPr="00A37B3E">
        <w:rPr>
          <w:rFonts w:ascii="Arial" w:hAnsi="Arial" w:cs="Arial"/>
          <w:b/>
          <w:bCs/>
        </w:rPr>
        <w:t xml:space="preserve">Children On Campus </w:t>
      </w:r>
      <w:r w:rsidRPr="00A37B3E">
        <w:rPr>
          <w:rFonts w:ascii="Arial" w:hAnsi="Arial" w:cs="Arial"/>
        </w:rPr>
        <w:t xml:space="preserve">We ask that you follow college policy relating to children on campus. Please make arrangements for childcare outside of classrooms, labs or clinical sites. </w:t>
      </w:r>
    </w:p>
    <w:p w:rsidR="003349C5" w:rsidRPr="00A37B3E" w:rsidRDefault="001A32E1" w:rsidP="001A32E1">
      <w:pPr>
        <w:rPr>
          <w:rFonts w:ascii="Arial" w:hAnsi="Arial" w:cs="Arial"/>
        </w:rPr>
      </w:pPr>
      <w:r w:rsidRPr="00A37B3E">
        <w:rPr>
          <w:rFonts w:ascii="Arial" w:hAnsi="Arial" w:cs="Arial"/>
          <w:b/>
          <w:bCs/>
        </w:rPr>
        <w:t xml:space="preserve">Audible Alarms </w:t>
      </w:r>
      <w:r w:rsidRPr="00A37B3E">
        <w:rPr>
          <w:rFonts w:ascii="Arial" w:hAnsi="Arial" w:cs="Arial"/>
        </w:rPr>
        <w:t>Please make note of evacuation route from you classroom (clinical site) in case of emergency. Interpret all audible alarms as valid and act accordingly.</w:t>
      </w:r>
    </w:p>
    <w:p w:rsidR="00431D3C" w:rsidRPr="00A37B3E" w:rsidRDefault="00431D3C" w:rsidP="001A32E1">
      <w:pPr>
        <w:rPr>
          <w:rFonts w:ascii="Arial" w:hAnsi="Arial" w:cs="Arial"/>
        </w:rPr>
      </w:pPr>
    </w:p>
    <w:p w:rsidR="00431D3C" w:rsidRPr="00A37B3E" w:rsidRDefault="00431D3C" w:rsidP="001A32E1">
      <w:pPr>
        <w:rPr>
          <w:rFonts w:ascii="Arial" w:hAnsi="Arial" w:cs="Arial"/>
        </w:rPr>
      </w:pPr>
    </w:p>
    <w:sectPr w:rsidR="00431D3C" w:rsidRPr="00A37B3E" w:rsidSect="00334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061"/>
    <w:multiLevelType w:val="multilevel"/>
    <w:tmpl w:val="96FCCD4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F4732F"/>
    <w:multiLevelType w:val="hybridMultilevel"/>
    <w:tmpl w:val="510A80EC"/>
    <w:lvl w:ilvl="0" w:tplc="70E694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F7B25"/>
    <w:multiLevelType w:val="hybridMultilevel"/>
    <w:tmpl w:val="2FA423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9C164A4"/>
    <w:multiLevelType w:val="hybridMultilevel"/>
    <w:tmpl w:val="4888E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4302EFD"/>
    <w:multiLevelType w:val="hybridMultilevel"/>
    <w:tmpl w:val="0892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E1"/>
    <w:rsid w:val="0004368E"/>
    <w:rsid w:val="000455BE"/>
    <w:rsid w:val="00063F33"/>
    <w:rsid w:val="00073AC1"/>
    <w:rsid w:val="00093D03"/>
    <w:rsid w:val="000A1E56"/>
    <w:rsid w:val="000B0ECA"/>
    <w:rsid w:val="000B3FE5"/>
    <w:rsid w:val="000B66DB"/>
    <w:rsid w:val="000D0AF5"/>
    <w:rsid w:val="000D4BAC"/>
    <w:rsid w:val="000F79A0"/>
    <w:rsid w:val="0015330F"/>
    <w:rsid w:val="00165115"/>
    <w:rsid w:val="00175C1E"/>
    <w:rsid w:val="00193AC4"/>
    <w:rsid w:val="001A32E1"/>
    <w:rsid w:val="001B17F7"/>
    <w:rsid w:val="001C15A8"/>
    <w:rsid w:val="001C5EF8"/>
    <w:rsid w:val="001C61E9"/>
    <w:rsid w:val="001D6A99"/>
    <w:rsid w:val="001F2201"/>
    <w:rsid w:val="00202E11"/>
    <w:rsid w:val="002348F9"/>
    <w:rsid w:val="00234E28"/>
    <w:rsid w:val="00277695"/>
    <w:rsid w:val="002836A4"/>
    <w:rsid w:val="00296EBF"/>
    <w:rsid w:val="002A3CE6"/>
    <w:rsid w:val="002C2365"/>
    <w:rsid w:val="002E72BE"/>
    <w:rsid w:val="002F1D28"/>
    <w:rsid w:val="003349C5"/>
    <w:rsid w:val="003375BB"/>
    <w:rsid w:val="00346888"/>
    <w:rsid w:val="00361FF0"/>
    <w:rsid w:val="00365EB8"/>
    <w:rsid w:val="00396CF4"/>
    <w:rsid w:val="003A4240"/>
    <w:rsid w:val="003C5782"/>
    <w:rsid w:val="003C6042"/>
    <w:rsid w:val="003F2077"/>
    <w:rsid w:val="00406872"/>
    <w:rsid w:val="00411848"/>
    <w:rsid w:val="00412331"/>
    <w:rsid w:val="0041520E"/>
    <w:rsid w:val="00431D3C"/>
    <w:rsid w:val="00452BBA"/>
    <w:rsid w:val="004547A0"/>
    <w:rsid w:val="004658A4"/>
    <w:rsid w:val="00485101"/>
    <w:rsid w:val="00486328"/>
    <w:rsid w:val="00491B31"/>
    <w:rsid w:val="00493BF0"/>
    <w:rsid w:val="004B43E1"/>
    <w:rsid w:val="004C7572"/>
    <w:rsid w:val="004E5EB0"/>
    <w:rsid w:val="0050264F"/>
    <w:rsid w:val="00535603"/>
    <w:rsid w:val="005447D2"/>
    <w:rsid w:val="00550B48"/>
    <w:rsid w:val="005733D5"/>
    <w:rsid w:val="00577168"/>
    <w:rsid w:val="005948B8"/>
    <w:rsid w:val="005A35C6"/>
    <w:rsid w:val="005B755B"/>
    <w:rsid w:val="005C3F3C"/>
    <w:rsid w:val="005E060D"/>
    <w:rsid w:val="00600257"/>
    <w:rsid w:val="00606F0D"/>
    <w:rsid w:val="006164C5"/>
    <w:rsid w:val="0062316A"/>
    <w:rsid w:val="00627F82"/>
    <w:rsid w:val="00634A5F"/>
    <w:rsid w:val="00634FE5"/>
    <w:rsid w:val="0064478D"/>
    <w:rsid w:val="006547C4"/>
    <w:rsid w:val="0066063E"/>
    <w:rsid w:val="00663E57"/>
    <w:rsid w:val="006855A8"/>
    <w:rsid w:val="006A3B8D"/>
    <w:rsid w:val="006A4512"/>
    <w:rsid w:val="006B440B"/>
    <w:rsid w:val="006C22CA"/>
    <w:rsid w:val="006D3120"/>
    <w:rsid w:val="006F055A"/>
    <w:rsid w:val="00704140"/>
    <w:rsid w:val="0070647F"/>
    <w:rsid w:val="00746D78"/>
    <w:rsid w:val="007567A4"/>
    <w:rsid w:val="00762B68"/>
    <w:rsid w:val="007D5CDE"/>
    <w:rsid w:val="00824C89"/>
    <w:rsid w:val="0082653E"/>
    <w:rsid w:val="008358DE"/>
    <w:rsid w:val="00836232"/>
    <w:rsid w:val="0085043B"/>
    <w:rsid w:val="00873B10"/>
    <w:rsid w:val="008847A3"/>
    <w:rsid w:val="008861D1"/>
    <w:rsid w:val="00890FD5"/>
    <w:rsid w:val="008A1AFF"/>
    <w:rsid w:val="008B2F9A"/>
    <w:rsid w:val="008C107A"/>
    <w:rsid w:val="008D589E"/>
    <w:rsid w:val="008F778A"/>
    <w:rsid w:val="009016C7"/>
    <w:rsid w:val="009103BC"/>
    <w:rsid w:val="00913D91"/>
    <w:rsid w:val="00967083"/>
    <w:rsid w:val="0097450F"/>
    <w:rsid w:val="00980438"/>
    <w:rsid w:val="0098312F"/>
    <w:rsid w:val="00983E7D"/>
    <w:rsid w:val="0098674F"/>
    <w:rsid w:val="00990826"/>
    <w:rsid w:val="00997BCF"/>
    <w:rsid w:val="009A115D"/>
    <w:rsid w:val="009A42C2"/>
    <w:rsid w:val="009B26C1"/>
    <w:rsid w:val="009B3921"/>
    <w:rsid w:val="009C06F0"/>
    <w:rsid w:val="009D3A54"/>
    <w:rsid w:val="009D516A"/>
    <w:rsid w:val="009E3195"/>
    <w:rsid w:val="00A050D1"/>
    <w:rsid w:val="00A1356C"/>
    <w:rsid w:val="00A23DCA"/>
    <w:rsid w:val="00A25F02"/>
    <w:rsid w:val="00A26B56"/>
    <w:rsid w:val="00A37B3E"/>
    <w:rsid w:val="00A768A6"/>
    <w:rsid w:val="00A77B71"/>
    <w:rsid w:val="00A85310"/>
    <w:rsid w:val="00A94572"/>
    <w:rsid w:val="00AC11EE"/>
    <w:rsid w:val="00AD2D2F"/>
    <w:rsid w:val="00AE70E8"/>
    <w:rsid w:val="00AF0CB1"/>
    <w:rsid w:val="00B05583"/>
    <w:rsid w:val="00B115A0"/>
    <w:rsid w:val="00B15F65"/>
    <w:rsid w:val="00B207F0"/>
    <w:rsid w:val="00B22F8C"/>
    <w:rsid w:val="00B35BDD"/>
    <w:rsid w:val="00B512A0"/>
    <w:rsid w:val="00B6481D"/>
    <w:rsid w:val="00B703C9"/>
    <w:rsid w:val="00B76729"/>
    <w:rsid w:val="00B82B66"/>
    <w:rsid w:val="00B9043B"/>
    <w:rsid w:val="00BA6CCD"/>
    <w:rsid w:val="00BF0062"/>
    <w:rsid w:val="00C2394A"/>
    <w:rsid w:val="00C2665A"/>
    <w:rsid w:val="00C55AFC"/>
    <w:rsid w:val="00C6393B"/>
    <w:rsid w:val="00C834E5"/>
    <w:rsid w:val="00C845F0"/>
    <w:rsid w:val="00CA1992"/>
    <w:rsid w:val="00CD2F73"/>
    <w:rsid w:val="00CD6A74"/>
    <w:rsid w:val="00CF39CD"/>
    <w:rsid w:val="00CF4637"/>
    <w:rsid w:val="00D02DC8"/>
    <w:rsid w:val="00D1717D"/>
    <w:rsid w:val="00D34D2E"/>
    <w:rsid w:val="00D50300"/>
    <w:rsid w:val="00D7630B"/>
    <w:rsid w:val="00D92777"/>
    <w:rsid w:val="00D97811"/>
    <w:rsid w:val="00DB5359"/>
    <w:rsid w:val="00DE4931"/>
    <w:rsid w:val="00DF098C"/>
    <w:rsid w:val="00E00113"/>
    <w:rsid w:val="00E0148D"/>
    <w:rsid w:val="00E06C0A"/>
    <w:rsid w:val="00E11107"/>
    <w:rsid w:val="00E12DD3"/>
    <w:rsid w:val="00E41B98"/>
    <w:rsid w:val="00E53991"/>
    <w:rsid w:val="00E65BCB"/>
    <w:rsid w:val="00E72B8E"/>
    <w:rsid w:val="00E87EAF"/>
    <w:rsid w:val="00E92D30"/>
    <w:rsid w:val="00E93986"/>
    <w:rsid w:val="00E97C6C"/>
    <w:rsid w:val="00EA767C"/>
    <w:rsid w:val="00EB7E6D"/>
    <w:rsid w:val="00ED4A0C"/>
    <w:rsid w:val="00EE66F8"/>
    <w:rsid w:val="00EE78B9"/>
    <w:rsid w:val="00EF61EE"/>
    <w:rsid w:val="00F303F3"/>
    <w:rsid w:val="00F57AB3"/>
    <w:rsid w:val="00F6404C"/>
    <w:rsid w:val="00F74C2C"/>
    <w:rsid w:val="00F76D14"/>
    <w:rsid w:val="00F96238"/>
    <w:rsid w:val="00FA714D"/>
    <w:rsid w:val="00FC0B0C"/>
    <w:rsid w:val="00FC7329"/>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37B3E"/>
    <w:pPr>
      <w:keepNext/>
      <w:keepLines/>
      <w:spacing w:before="200" w:after="0"/>
      <w:outlineLvl w:val="1"/>
    </w:pPr>
    <w:rPr>
      <w:rFonts w:eastAsiaTheme="majorEastAsia" w:cstheme="majorBidi"/>
      <w:b/>
      <w:bCs/>
      <w:sz w:val="28"/>
    </w:rPr>
  </w:style>
  <w:style w:type="paragraph" w:styleId="Heading3">
    <w:name w:val="heading 3"/>
    <w:basedOn w:val="Normal"/>
    <w:next w:val="Normal"/>
    <w:link w:val="Heading3Char"/>
    <w:autoRedefine/>
    <w:uiPriority w:val="9"/>
    <w:unhideWhenUsed/>
    <w:qFormat/>
    <w:rsid w:val="00A37B3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2E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A32E1"/>
    <w:rPr>
      <w:color w:val="0000FF" w:themeColor="hyperlink"/>
      <w:u w:val="single"/>
    </w:rPr>
  </w:style>
  <w:style w:type="paragraph" w:styleId="NoSpacing">
    <w:name w:val="No Spacing"/>
    <w:uiPriority w:val="1"/>
    <w:qFormat/>
    <w:rsid w:val="00B05583"/>
    <w:pPr>
      <w:spacing w:after="0" w:line="240" w:lineRule="auto"/>
    </w:pPr>
    <w:rPr>
      <w:rFonts w:eastAsiaTheme="minorHAnsi"/>
    </w:rPr>
  </w:style>
  <w:style w:type="character" w:customStyle="1" w:styleId="Heading2Char">
    <w:name w:val="Heading 2 Char"/>
    <w:basedOn w:val="DefaultParagraphFont"/>
    <w:link w:val="Heading2"/>
    <w:uiPriority w:val="9"/>
    <w:rsid w:val="00A37B3E"/>
    <w:rPr>
      <w:rFonts w:eastAsiaTheme="majorEastAsia" w:cstheme="majorBidi"/>
      <w:b/>
      <w:bCs/>
      <w:sz w:val="28"/>
    </w:rPr>
  </w:style>
  <w:style w:type="character" w:customStyle="1" w:styleId="Heading3Char">
    <w:name w:val="Heading 3 Char"/>
    <w:basedOn w:val="DefaultParagraphFont"/>
    <w:link w:val="Heading3"/>
    <w:uiPriority w:val="9"/>
    <w:rsid w:val="00A37B3E"/>
    <w:rPr>
      <w:rFonts w:eastAsiaTheme="majorEastAsia" w:cstheme="majorBidi"/>
      <w:b/>
      <w:bCs/>
      <w:sz w:val="24"/>
    </w:rPr>
  </w:style>
  <w:style w:type="character" w:customStyle="1" w:styleId="Heading1Char">
    <w:name w:val="Heading 1 Char"/>
    <w:basedOn w:val="DefaultParagraphFont"/>
    <w:link w:val="Heading1"/>
    <w:uiPriority w:val="9"/>
    <w:rsid w:val="006B440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6888"/>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37B3E"/>
    <w:pPr>
      <w:keepNext/>
      <w:keepLines/>
      <w:spacing w:before="200" w:after="0"/>
      <w:outlineLvl w:val="1"/>
    </w:pPr>
    <w:rPr>
      <w:rFonts w:eastAsiaTheme="majorEastAsia" w:cstheme="majorBidi"/>
      <w:b/>
      <w:bCs/>
      <w:sz w:val="28"/>
    </w:rPr>
  </w:style>
  <w:style w:type="paragraph" w:styleId="Heading3">
    <w:name w:val="heading 3"/>
    <w:basedOn w:val="Normal"/>
    <w:next w:val="Normal"/>
    <w:link w:val="Heading3Char"/>
    <w:autoRedefine/>
    <w:uiPriority w:val="9"/>
    <w:unhideWhenUsed/>
    <w:qFormat/>
    <w:rsid w:val="00A37B3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2E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A32E1"/>
    <w:rPr>
      <w:color w:val="0000FF" w:themeColor="hyperlink"/>
      <w:u w:val="single"/>
    </w:rPr>
  </w:style>
  <w:style w:type="paragraph" w:styleId="NoSpacing">
    <w:name w:val="No Spacing"/>
    <w:uiPriority w:val="1"/>
    <w:qFormat/>
    <w:rsid w:val="00B05583"/>
    <w:pPr>
      <w:spacing w:after="0" w:line="240" w:lineRule="auto"/>
    </w:pPr>
    <w:rPr>
      <w:rFonts w:eastAsiaTheme="minorHAnsi"/>
    </w:rPr>
  </w:style>
  <w:style w:type="character" w:customStyle="1" w:styleId="Heading2Char">
    <w:name w:val="Heading 2 Char"/>
    <w:basedOn w:val="DefaultParagraphFont"/>
    <w:link w:val="Heading2"/>
    <w:uiPriority w:val="9"/>
    <w:rsid w:val="00A37B3E"/>
    <w:rPr>
      <w:rFonts w:eastAsiaTheme="majorEastAsia" w:cstheme="majorBidi"/>
      <w:b/>
      <w:bCs/>
      <w:sz w:val="28"/>
    </w:rPr>
  </w:style>
  <w:style w:type="character" w:customStyle="1" w:styleId="Heading3Char">
    <w:name w:val="Heading 3 Char"/>
    <w:basedOn w:val="DefaultParagraphFont"/>
    <w:link w:val="Heading3"/>
    <w:uiPriority w:val="9"/>
    <w:rsid w:val="00A37B3E"/>
    <w:rPr>
      <w:rFonts w:eastAsiaTheme="majorEastAsia" w:cstheme="majorBidi"/>
      <w:b/>
      <w:bCs/>
      <w:sz w:val="24"/>
    </w:rPr>
  </w:style>
  <w:style w:type="character" w:customStyle="1" w:styleId="Heading1Char">
    <w:name w:val="Heading 1 Char"/>
    <w:basedOn w:val="DefaultParagraphFont"/>
    <w:link w:val="Heading1"/>
    <w:uiPriority w:val="9"/>
    <w:rsid w:val="006B440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688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calend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rrt.org/Certification/Mammograph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ioioso@valenciacollege.edu" TargetMode="External"/><Relationship Id="rId11" Type="http://schemas.openxmlformats.org/officeDocument/2006/relationships/hyperlink" Target="tel:407-582-1222" TargetMode="External"/><Relationship Id="rId5" Type="http://schemas.openxmlformats.org/officeDocument/2006/relationships/webSettings" Target="webSettings.xml"/><Relationship Id="rId10" Type="http://schemas.openxmlformats.org/officeDocument/2006/relationships/hyperlink" Target="tel:407-582-1326" TargetMode="External"/><Relationship Id="rId4" Type="http://schemas.openxmlformats.org/officeDocument/2006/relationships/settings" Target="settings.xml"/><Relationship Id="rId9" Type="http://schemas.openxmlformats.org/officeDocument/2006/relationships/hyperlink" Target="tel:407-58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dc:creator>
  <cp:lastModifiedBy>Susan Gosnell</cp:lastModifiedBy>
  <cp:revision>2</cp:revision>
  <dcterms:created xsi:type="dcterms:W3CDTF">2015-04-06T14:35:00Z</dcterms:created>
  <dcterms:modified xsi:type="dcterms:W3CDTF">2015-04-06T14:35:00Z</dcterms:modified>
</cp:coreProperties>
</file>